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22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8365D1" wp14:editId="6197291A">
            <wp:extent cx="2102174" cy="1012639"/>
            <wp:effectExtent l="0" t="0" r="0" b="0"/>
            <wp:docPr id="1" name="Picture 1" descr="College Logo" title="Coast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6525" cy="10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B" w:rsidRPr="00767519" w:rsidRDefault="00E06CDD" w:rsidP="00767519">
      <w:pPr>
        <w:pStyle w:val="Title"/>
        <w:jc w:val="center"/>
        <w:rPr>
          <w:sz w:val="32"/>
        </w:rPr>
      </w:pPr>
      <w:sdt>
        <w:sdtPr>
          <w:rPr>
            <w:sz w:val="32"/>
          </w:rPr>
          <w:id w:val="-469444064"/>
          <w:placeholder>
            <w:docPart w:val="A41EE115A29C4411A25446817722239B"/>
          </w:placeholder>
        </w:sdtPr>
        <w:sdtEndPr/>
        <w:sdtContent>
          <w:sdt>
            <w:sdtPr>
              <w:rPr>
                <w:color w:val="2E74B5" w:themeColor="accent1" w:themeShade="BF"/>
                <w:sz w:val="32"/>
                <w:szCs w:val="32"/>
              </w:rPr>
              <w:id w:val="2023048894"/>
              <w:placeholder>
                <w:docPart w:val="9AE6859148434E2398F9645A5EEBB2F7"/>
              </w:placeholder>
            </w:sdtPr>
            <w:sdtEndPr>
              <w:rPr>
                <w:rStyle w:val="Heading1Char"/>
              </w:rPr>
            </w:sdtEndPr>
            <w:sdtContent>
              <w:r w:rsidR="00F44CC4">
                <w:rPr>
                  <w:rStyle w:val="Heading1Char"/>
                </w:rPr>
                <w:t xml:space="preserve">Technology </w:t>
              </w:r>
              <w:r w:rsidR="007A617D" w:rsidRPr="00F95C10">
                <w:rPr>
                  <w:rStyle w:val="Heading1Char"/>
                </w:rPr>
                <w:t>Committee Meeting (</w:t>
              </w:r>
              <w:r w:rsidR="00F44CC4">
                <w:rPr>
                  <w:rStyle w:val="Heading1Char"/>
                </w:rPr>
                <w:t>TCM</w:t>
              </w:r>
              <w:r w:rsidR="007A617D" w:rsidRPr="00F95C10">
                <w:rPr>
                  <w:rStyle w:val="Heading1Char"/>
                </w:rPr>
                <w:t>) 2017-2018</w:t>
              </w:r>
              <w:r w:rsidR="00E65F7C">
                <w:rPr>
                  <w:rStyle w:val="Heading1Char"/>
                </w:rPr>
                <w:t xml:space="preserve">    </w:t>
              </w:r>
            </w:sdtContent>
          </w:sdt>
        </w:sdtContent>
      </w:sdt>
    </w:p>
    <w:sdt>
      <w:sdtPr>
        <w:id w:val="500086379"/>
        <w:placeholder>
          <w:docPart w:val="2FBD42B456AA41A3A3090D08F07B40CB"/>
        </w:placeholder>
      </w:sdtPr>
      <w:sdtEndPr/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id w:val="-1341543609"/>
            <w:placeholder>
              <w:docPart w:val="5DC61E7CA55C409BB896B8B175EAA066"/>
            </w:placeholder>
          </w:sdtPr>
          <w:sdtEndPr/>
          <w:sdtContent>
            <w:sdt>
              <w:sdtPr>
                <w:id w:val="-1638802091"/>
                <w:placeholder>
                  <w:docPart w:val="DEF4812A0FF14EE48C6D76575C34AFDA"/>
                </w:placeholder>
              </w:sdtPr>
              <w:sdtEndPr/>
              <w:sdtContent>
                <w:p w:rsidR="00F651CB" w:rsidRPr="007A617D" w:rsidRDefault="007A617D" w:rsidP="007A617D">
                  <w:pPr>
                    <w:spacing w:after="0"/>
                    <w:jc w:val="center"/>
                  </w:pPr>
                  <w:r>
                    <w:t xml:space="preserve">Thursday, </w:t>
                  </w:r>
                  <w:r w:rsidR="00BD2A0E">
                    <w:t>April 19</w:t>
                  </w:r>
                  <w:r w:rsidR="009629D6">
                    <w:t>, 2018</w:t>
                  </w:r>
                </w:p>
              </w:sdtContent>
            </w:sdt>
          </w:sdtContent>
        </w:sdt>
      </w:sdtContent>
    </w:sdt>
    <w:sdt>
      <w:sdtPr>
        <w:id w:val="2142308564"/>
        <w:placeholder>
          <w:docPart w:val="6793FC60EDA541CCADDA9C555DFC64CF"/>
        </w:placeholder>
      </w:sdtPr>
      <w:sdtEndPr/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id w:val="-1288202669"/>
            <w:placeholder>
              <w:docPart w:val="4BF07400675C4321AED39E81C957C7D3"/>
            </w:placeholder>
          </w:sdtPr>
          <w:sdtEndPr/>
          <w:sdtContent>
            <w:p w:rsidR="00F651CB" w:rsidRPr="00C45E7F" w:rsidRDefault="00E06CDD" w:rsidP="00C45E7F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sdt>
                <w:sdtPr>
                  <w:id w:val="-795987271"/>
                  <w:placeholder>
                    <w:docPart w:val="E7E4C285AE5B45AFA5F9ED311547EABF"/>
                  </w:placeholder>
                </w:sdtPr>
                <w:sdtEndPr/>
                <w:sdtContent>
                  <w:r w:rsidR="007A617D">
                    <w:t>3:00 p.m. – 5:00 p.m.</w:t>
                  </w:r>
                </w:sdtContent>
              </w:sdt>
            </w:p>
          </w:sdtContent>
        </w:sdt>
      </w:sdtContent>
    </w:sdt>
    <w:sdt>
      <w:sdtPr>
        <w:id w:val="1832405089"/>
        <w:placeholder>
          <w:docPart w:val="2E17BF243F41461EBEFFED660CB521E5"/>
        </w:placeholder>
      </w:sdtPr>
      <w:sdtEndPr/>
      <w:sdtContent>
        <w:p w:rsidR="00F651CB" w:rsidRPr="003223D0" w:rsidRDefault="007A617D" w:rsidP="00767519">
          <w:pPr>
            <w:spacing w:after="0"/>
            <w:jc w:val="center"/>
          </w:pPr>
          <w:r>
            <w:t>College Center – Fourth Floor Conference Room</w:t>
          </w:r>
        </w:p>
      </w:sdtContent>
    </w:sdt>
    <w:p w:rsidR="00B4547D" w:rsidRPr="00B4547D" w:rsidRDefault="00B4547D" w:rsidP="00B4547D">
      <w:pPr>
        <w:pStyle w:val="Heading2"/>
        <w:jc w:val="center"/>
        <w:rPr>
          <w:u w:val="single"/>
        </w:rPr>
      </w:pPr>
      <w:r w:rsidRPr="00B4547D">
        <w:rPr>
          <w:u w:val="single"/>
        </w:rPr>
        <w:t>MINUTES</w:t>
      </w:r>
      <w:r w:rsidR="00D84CCC">
        <w:rPr>
          <w:u w:val="single"/>
        </w:rPr>
        <w:t xml:space="preserve"> </w:t>
      </w:r>
      <w:bookmarkStart w:id="0" w:name="_GoBack"/>
      <w:bookmarkEnd w:id="0"/>
    </w:p>
    <w:p w:rsidR="00F651CB" w:rsidRDefault="00F651CB" w:rsidP="00B454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543C" w:rsidRDefault="0088543C" w:rsidP="004F1032">
      <w:pPr>
        <w:spacing w:after="0" w:line="240" w:lineRule="auto"/>
        <w:rPr>
          <w:rFonts w:cs="Times New Roman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ttendee List"/>
        <w:tblDescription w:val="The record of Commitee members that attended "/>
      </w:tblPr>
      <w:tblGrid>
        <w:gridCol w:w="7671"/>
        <w:gridCol w:w="1679"/>
      </w:tblGrid>
      <w:tr w:rsidR="00661204" w:rsidTr="00661204">
        <w:trPr>
          <w:tblHeader/>
        </w:trPr>
        <w:tc>
          <w:tcPr>
            <w:tcW w:w="4102" w:type="pct"/>
          </w:tcPr>
          <w:p w:rsidR="00661204" w:rsidRDefault="00661204" w:rsidP="00661204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898" w:type="pct"/>
          </w:tcPr>
          <w:p w:rsidR="00661204" w:rsidRDefault="00661204" w:rsidP="00727947">
            <w:pPr>
              <w:pStyle w:val="Heading3"/>
              <w:jc w:val="center"/>
              <w:outlineLvl w:val="2"/>
            </w:pPr>
            <w:r>
              <w:t>Present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Amito’elau, Sylvia</w:t>
            </w:r>
          </w:p>
        </w:tc>
        <w:tc>
          <w:tcPr>
            <w:tcW w:w="898" w:type="pct"/>
          </w:tcPr>
          <w:p w:rsidR="0027082B" w:rsidRPr="005A2851" w:rsidRDefault="00CB0731" w:rsidP="002708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9629D6" w:rsidTr="00661204">
        <w:tc>
          <w:tcPr>
            <w:tcW w:w="4102" w:type="pct"/>
          </w:tcPr>
          <w:p w:rsidR="009629D6" w:rsidRPr="005A2851" w:rsidRDefault="009629D6" w:rsidP="0027082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Blair, Shelly</w:t>
            </w:r>
          </w:p>
        </w:tc>
        <w:tc>
          <w:tcPr>
            <w:tcW w:w="898" w:type="pct"/>
          </w:tcPr>
          <w:p w:rsidR="009629D6" w:rsidRPr="005A2851" w:rsidRDefault="00B84235" w:rsidP="002708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EXC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Chapman, Cheryl</w:t>
            </w:r>
          </w:p>
        </w:tc>
        <w:tc>
          <w:tcPr>
            <w:tcW w:w="898" w:type="pct"/>
          </w:tcPr>
          <w:p w:rsidR="00727947" w:rsidRPr="005A2851" w:rsidRDefault="00CB0731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Emerson, Dana</w:t>
            </w:r>
          </w:p>
        </w:tc>
        <w:tc>
          <w:tcPr>
            <w:tcW w:w="898" w:type="pct"/>
          </w:tcPr>
          <w:p w:rsidR="0027082B" w:rsidRPr="005A2851" w:rsidRDefault="006F3C96" w:rsidP="002708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ABS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Gonzalez, Shanon</w:t>
            </w:r>
          </w:p>
        </w:tc>
        <w:tc>
          <w:tcPr>
            <w:tcW w:w="898" w:type="pct"/>
          </w:tcPr>
          <w:p w:rsidR="00727947" w:rsidRPr="005A2851" w:rsidRDefault="00CB0731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Harrison, Nate</w:t>
            </w:r>
          </w:p>
        </w:tc>
        <w:tc>
          <w:tcPr>
            <w:tcW w:w="898" w:type="pct"/>
          </w:tcPr>
          <w:p w:rsidR="0027082B" w:rsidRPr="005A2851" w:rsidRDefault="00BD2A0E" w:rsidP="002708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EXC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Horan, Elizabeth</w:t>
            </w:r>
          </w:p>
        </w:tc>
        <w:tc>
          <w:tcPr>
            <w:tcW w:w="898" w:type="pct"/>
          </w:tcPr>
          <w:p w:rsidR="00727947" w:rsidRPr="005A2851" w:rsidRDefault="00BD2A0E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EXC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Johnston, Chris</w:t>
            </w:r>
          </w:p>
        </w:tc>
        <w:tc>
          <w:tcPr>
            <w:tcW w:w="898" w:type="pct"/>
          </w:tcPr>
          <w:p w:rsidR="00727947" w:rsidRPr="005A2851" w:rsidRDefault="006F3C96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ABS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Jones, Nancy</w:t>
            </w:r>
          </w:p>
        </w:tc>
        <w:tc>
          <w:tcPr>
            <w:tcW w:w="898" w:type="pct"/>
          </w:tcPr>
          <w:p w:rsidR="0027082B" w:rsidRPr="005A2851" w:rsidRDefault="006F3C96" w:rsidP="002708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ABS</w:t>
            </w:r>
          </w:p>
        </w:tc>
      </w:tr>
      <w:tr w:rsidR="0027082B" w:rsidTr="00661204">
        <w:tc>
          <w:tcPr>
            <w:tcW w:w="4102" w:type="pct"/>
          </w:tcPr>
          <w:p w:rsidR="0027082B" w:rsidRPr="005A2851" w:rsidRDefault="0027082B" w:rsidP="0027082B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Nash, Bob</w:t>
            </w:r>
          </w:p>
        </w:tc>
        <w:tc>
          <w:tcPr>
            <w:tcW w:w="898" w:type="pct"/>
          </w:tcPr>
          <w:p w:rsidR="0027082B" w:rsidRPr="005A2851" w:rsidRDefault="006F3C96" w:rsidP="002708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ABS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Nguyen, Son</w:t>
            </w:r>
          </w:p>
        </w:tc>
        <w:tc>
          <w:tcPr>
            <w:tcW w:w="898" w:type="pct"/>
          </w:tcPr>
          <w:p w:rsidR="00727947" w:rsidRPr="005A2851" w:rsidRDefault="006F3C96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ABS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9629D6" w:rsidP="0072794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Thompson, Dave</w:t>
            </w:r>
          </w:p>
        </w:tc>
        <w:tc>
          <w:tcPr>
            <w:tcW w:w="898" w:type="pct"/>
          </w:tcPr>
          <w:p w:rsidR="00727947" w:rsidRPr="005A2851" w:rsidRDefault="00CB0731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Tran, Toan</w:t>
            </w:r>
          </w:p>
        </w:tc>
        <w:tc>
          <w:tcPr>
            <w:tcW w:w="898" w:type="pct"/>
          </w:tcPr>
          <w:p w:rsidR="00727947" w:rsidRPr="005A2851" w:rsidRDefault="00CB0731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</w:tr>
      <w:tr w:rsidR="00727947" w:rsidTr="00661204">
        <w:tc>
          <w:tcPr>
            <w:tcW w:w="4102" w:type="pct"/>
          </w:tcPr>
          <w:p w:rsidR="00727947" w:rsidRPr="005A2851" w:rsidRDefault="0027082B" w:rsidP="00727947">
            <w:pPr>
              <w:rPr>
                <w:rFonts w:ascii="Calibri" w:hAnsi="Calibri" w:cs="Times New Roman"/>
              </w:rPr>
            </w:pPr>
            <w:r w:rsidRPr="005A2851">
              <w:rPr>
                <w:rFonts w:ascii="Calibri" w:hAnsi="Calibri" w:cs="Times New Roman"/>
              </w:rPr>
              <w:t>Winterbo</w:t>
            </w:r>
            <w:r w:rsidR="005A2851" w:rsidRPr="005A2851">
              <w:rPr>
                <w:rFonts w:ascii="Calibri" w:hAnsi="Calibri" w:cs="Times New Roman"/>
              </w:rPr>
              <w:t>u</w:t>
            </w:r>
            <w:r w:rsidRPr="005A2851">
              <w:rPr>
                <w:rFonts w:ascii="Calibri" w:hAnsi="Calibri" w:cs="Times New Roman"/>
              </w:rPr>
              <w:t>rne, Susan</w:t>
            </w:r>
          </w:p>
        </w:tc>
        <w:tc>
          <w:tcPr>
            <w:tcW w:w="898" w:type="pct"/>
          </w:tcPr>
          <w:p w:rsidR="00727947" w:rsidRPr="005A2851" w:rsidRDefault="00BD2A0E" w:rsidP="0072794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EXC</w:t>
            </w:r>
          </w:p>
        </w:tc>
      </w:tr>
    </w:tbl>
    <w:p w:rsidR="00851A2A" w:rsidRDefault="00661204" w:rsidP="004F1032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Guest(s):</w:t>
      </w:r>
      <w:r w:rsidR="00851A2A">
        <w:rPr>
          <w:rFonts w:cs="Times New Roman"/>
          <w:szCs w:val="20"/>
        </w:rPr>
        <w:tab/>
        <w:t>Meg Yanalunas, Instructional Technologies Designer</w:t>
      </w:r>
    </w:p>
    <w:p w:rsidR="009629D6" w:rsidRDefault="009629D6" w:rsidP="004F1032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="00CB0731">
        <w:rPr>
          <w:rFonts w:cs="Times New Roman"/>
          <w:szCs w:val="20"/>
        </w:rPr>
        <w:t>Christine</w:t>
      </w:r>
      <w:r w:rsidR="00B84235">
        <w:rPr>
          <w:rFonts w:cs="Times New Roman"/>
          <w:szCs w:val="20"/>
        </w:rPr>
        <w:t xml:space="preserve"> Nguyen</w:t>
      </w:r>
    </w:p>
    <w:p w:rsidR="009629D6" w:rsidRDefault="009629D6" w:rsidP="004F1032">
      <w:p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</w:p>
    <w:p w:rsidR="0088543C" w:rsidRDefault="0088543C" w:rsidP="004F1032">
      <w:pPr>
        <w:spacing w:after="0" w:line="240" w:lineRule="auto"/>
        <w:rPr>
          <w:rFonts w:cs="Times New Roman"/>
          <w:szCs w:val="20"/>
        </w:rPr>
      </w:pPr>
    </w:p>
    <w:p w:rsidR="0088543C" w:rsidRPr="0088543C" w:rsidRDefault="0088543C" w:rsidP="004F1032">
      <w:pPr>
        <w:spacing w:after="0" w:line="240" w:lineRule="auto"/>
        <w:rPr>
          <w:rFonts w:cs="Times New Roman"/>
          <w:szCs w:val="20"/>
        </w:rPr>
      </w:pPr>
      <w:r w:rsidRPr="0088543C">
        <w:rPr>
          <w:rFonts w:cs="Times New Roman"/>
          <w:szCs w:val="20"/>
        </w:rPr>
        <w:t>Recorded</w:t>
      </w:r>
      <w:r>
        <w:rPr>
          <w:rFonts w:cs="Times New Roman"/>
          <w:szCs w:val="20"/>
        </w:rPr>
        <w:t>:</w:t>
      </w:r>
      <w:r w:rsidR="00420758">
        <w:rPr>
          <w:rFonts w:cs="Times New Roman"/>
          <w:szCs w:val="20"/>
        </w:rPr>
        <w:t xml:space="preserve">  by </w:t>
      </w:r>
      <w:r w:rsidR="00851A2A">
        <w:rPr>
          <w:rFonts w:cs="Times New Roman"/>
          <w:szCs w:val="20"/>
        </w:rPr>
        <w:t>Martha Tran-</w:t>
      </w:r>
      <w:r w:rsidR="00420758">
        <w:rPr>
          <w:rFonts w:cs="Times New Roman"/>
          <w:szCs w:val="20"/>
        </w:rPr>
        <w:t xml:space="preserve">Nguyen </w:t>
      </w:r>
    </w:p>
    <w:p w:rsidR="0088543C" w:rsidRPr="0088543C" w:rsidRDefault="0088543C" w:rsidP="004F1032">
      <w:pPr>
        <w:spacing w:after="0" w:line="240" w:lineRule="auto"/>
        <w:rPr>
          <w:rFonts w:cs="Times New Roman"/>
          <w:szCs w:val="20"/>
        </w:rPr>
      </w:pPr>
      <w:r w:rsidRPr="0088543C">
        <w:rPr>
          <w:rFonts w:cs="Times New Roman"/>
          <w:szCs w:val="20"/>
        </w:rPr>
        <w:t>Transcriber</w:t>
      </w:r>
      <w:r>
        <w:rPr>
          <w:rFonts w:cs="Times New Roman"/>
          <w:szCs w:val="20"/>
        </w:rPr>
        <w:t>:</w:t>
      </w:r>
      <w:r w:rsidR="00420758">
        <w:rPr>
          <w:rFonts w:cs="Times New Roman"/>
          <w:szCs w:val="20"/>
        </w:rPr>
        <w:t xml:space="preserve">  Kathleen Surgenor</w:t>
      </w:r>
    </w:p>
    <w:p w:rsidR="0088543C" w:rsidRPr="00904322" w:rsidRDefault="0088543C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A2A" w:rsidRPr="008B0B34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 xml:space="preserve">CALL TO ORDER </w:t>
      </w:r>
    </w:p>
    <w:p w:rsidR="00851A2A" w:rsidRDefault="00851A2A" w:rsidP="00851A2A">
      <w:pPr>
        <w:pStyle w:val="ListParagraph"/>
        <w:numPr>
          <w:ilvl w:val="1"/>
          <w:numId w:val="1"/>
        </w:numPr>
      </w:pPr>
      <w:r>
        <w:t xml:space="preserve">Welcome – </w:t>
      </w:r>
      <w:r w:rsidR="00DC2DE3">
        <w:t>Dave Thompson opened the meeting and welcomed the committee.</w:t>
      </w:r>
    </w:p>
    <w:p w:rsidR="00851A2A" w:rsidRDefault="005A2851" w:rsidP="00851A2A">
      <w:pPr>
        <w:pStyle w:val="ListParagraph"/>
        <w:numPr>
          <w:ilvl w:val="1"/>
          <w:numId w:val="1"/>
        </w:numPr>
      </w:pPr>
      <w:r>
        <w:t>Adoption of Agenda</w:t>
      </w:r>
      <w:r w:rsidR="00BB1E5C">
        <w:t xml:space="preserve">:  </w:t>
      </w:r>
      <w:r>
        <w:t xml:space="preserve"> </w:t>
      </w:r>
      <w:r w:rsidR="00CB0731">
        <w:rPr>
          <w:rFonts w:cs="Times New Roman"/>
        </w:rPr>
        <w:t xml:space="preserve">Cheryl and Sylvia </w:t>
      </w:r>
      <w:r w:rsidR="00DC2DE3">
        <w:rPr>
          <w:rFonts w:cs="Times New Roman"/>
        </w:rPr>
        <w:t xml:space="preserve">made a motion to approve Agenda.  </w:t>
      </w:r>
      <w:r w:rsidR="006F3C96">
        <w:t xml:space="preserve">MSU </w:t>
      </w:r>
    </w:p>
    <w:p w:rsidR="00851A2A" w:rsidRDefault="00851A2A" w:rsidP="00851A2A">
      <w:pPr>
        <w:pStyle w:val="ListParagraph"/>
        <w:numPr>
          <w:ilvl w:val="1"/>
          <w:numId w:val="1"/>
        </w:numPr>
      </w:pPr>
      <w:r>
        <w:t xml:space="preserve">Approval of Minutes: </w:t>
      </w:r>
    </w:p>
    <w:p w:rsidR="00B11FCC" w:rsidRPr="00B11FCC" w:rsidRDefault="00BD2A0E" w:rsidP="00B11F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>02/22/18</w:t>
      </w:r>
      <w:r w:rsidR="00B84235">
        <w:rPr>
          <w:rFonts w:cs="Times New Roman"/>
        </w:rPr>
        <w:t xml:space="preserve"> – Cheryl accept </w:t>
      </w:r>
      <w:r w:rsidR="00491952">
        <w:rPr>
          <w:rFonts w:cs="Times New Roman"/>
        </w:rPr>
        <w:t>mad</w:t>
      </w:r>
      <w:r w:rsidR="006F3C96">
        <w:rPr>
          <w:rFonts w:cs="Times New Roman"/>
        </w:rPr>
        <w:t>e a motion to approve Minutes, Toan (second)</w:t>
      </w:r>
      <w:r w:rsidR="00B84235">
        <w:rPr>
          <w:rFonts w:cs="Times New Roman"/>
        </w:rPr>
        <w:t xml:space="preserve">. </w:t>
      </w:r>
      <w:r w:rsidR="00491952">
        <w:rPr>
          <w:rFonts w:cs="Times New Roman"/>
        </w:rPr>
        <w:t>MSC</w:t>
      </w:r>
    </w:p>
    <w:p w:rsidR="00B11FCC" w:rsidRPr="00B11FCC" w:rsidRDefault="00B11FCC" w:rsidP="00B11FCC">
      <w:pPr>
        <w:spacing w:after="0" w:line="240" w:lineRule="auto"/>
        <w:rPr>
          <w:rFonts w:cs="Times New Roman"/>
          <w:b/>
        </w:rPr>
      </w:pPr>
    </w:p>
    <w:p w:rsidR="00851A2A" w:rsidRPr="008B0B34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 xml:space="preserve">REPORTS </w:t>
      </w:r>
    </w:p>
    <w:p w:rsidR="007430FE" w:rsidRDefault="007430FE" w:rsidP="00171899">
      <w:pPr>
        <w:pStyle w:val="ListParagraph"/>
        <w:numPr>
          <w:ilvl w:val="1"/>
          <w:numId w:val="1"/>
        </w:numPr>
        <w:rPr>
          <w:rFonts w:cs="Times New Roman"/>
        </w:rPr>
      </w:pPr>
      <w:r w:rsidRPr="00171899">
        <w:rPr>
          <w:rFonts w:cs="Times New Roman"/>
          <w:u w:val="single"/>
        </w:rPr>
        <w:t>Upc</w:t>
      </w:r>
      <w:r w:rsidR="00B84235" w:rsidRPr="00171899">
        <w:rPr>
          <w:rFonts w:cs="Times New Roman"/>
          <w:u w:val="single"/>
        </w:rPr>
        <w:t>oming network outage</w:t>
      </w:r>
      <w:r w:rsidR="00B84235">
        <w:rPr>
          <w:rFonts w:cs="Times New Roman"/>
        </w:rPr>
        <w:t xml:space="preserve"> – D. Thompson – Ralph will present at the next CCC Academic Senate 5/1/18.  Financial Aid needs to be done by June 2018. Dave reviewed the “Socializing” document written by Ralph.</w:t>
      </w:r>
      <w:r w:rsidR="00171899">
        <w:rPr>
          <w:rFonts w:cs="Times New Roman"/>
        </w:rPr>
        <w:t xml:space="preserve"> </w:t>
      </w:r>
    </w:p>
    <w:p w:rsidR="00171899" w:rsidRPr="00171899" w:rsidRDefault="00171899" w:rsidP="00171899">
      <w:pPr>
        <w:ind w:firstLine="720"/>
        <w:rPr>
          <w:rFonts w:cs="Times New Roman"/>
          <w:b/>
          <w:u w:val="single"/>
        </w:rPr>
      </w:pPr>
      <w:r w:rsidRPr="00171899">
        <w:rPr>
          <w:rFonts w:cs="Times New Roman"/>
          <w:b/>
          <w:u w:val="single"/>
        </w:rPr>
        <w:lastRenderedPageBreak/>
        <w:t xml:space="preserve">Recommendations: </w:t>
      </w:r>
    </w:p>
    <w:p w:rsidR="00171899" w:rsidRDefault="00171899" w:rsidP="00171899">
      <w:pPr>
        <w:ind w:left="720"/>
        <w:rPr>
          <w:rFonts w:cs="Times New Roman"/>
        </w:rPr>
      </w:pPr>
      <w:r w:rsidRPr="00D84CCC">
        <w:rPr>
          <w:rFonts w:cs="Times New Roman"/>
          <w:b/>
        </w:rPr>
        <w:t>Option 1:</w:t>
      </w:r>
      <w:r w:rsidRPr="00171899">
        <w:rPr>
          <w:rFonts w:cs="Times New Roman"/>
        </w:rPr>
        <w:t xml:space="preserve"> </w:t>
      </w:r>
      <w:r w:rsidR="00AE1A3B">
        <w:rPr>
          <w:rFonts w:cs="Times New Roman"/>
        </w:rPr>
        <w:t xml:space="preserve">On </w:t>
      </w:r>
      <w:r w:rsidRPr="00171899">
        <w:rPr>
          <w:rFonts w:cs="Times New Roman"/>
        </w:rPr>
        <w:t>6/30/18 outage through 5pm.</w:t>
      </w:r>
      <w:r>
        <w:rPr>
          <w:rFonts w:cs="Times New Roman"/>
        </w:rPr>
        <w:t xml:space="preserve"> Maybe sporadic outages through July 4, 2018, but more likely to be completed by Sunday 7/1/18 at midnight. Christine mentioned that is a very busy week for closing out the books in the Business office. Spora</w:t>
      </w:r>
      <w:r w:rsidR="00AE1A3B">
        <w:rPr>
          <w:rFonts w:cs="Times New Roman"/>
        </w:rPr>
        <w:t>dic and intermittent outages may</w:t>
      </w:r>
      <w:r>
        <w:rPr>
          <w:rFonts w:cs="Times New Roman"/>
        </w:rPr>
        <w:t xml:space="preserve"> occur on 7/2-7/4/18.</w:t>
      </w:r>
    </w:p>
    <w:p w:rsidR="00AE1A3B" w:rsidRPr="00171899" w:rsidRDefault="00171899" w:rsidP="00AE1A3B">
      <w:pPr>
        <w:ind w:left="720"/>
        <w:rPr>
          <w:rFonts w:cs="Times New Roman"/>
        </w:rPr>
      </w:pPr>
      <w:r w:rsidRPr="00AE1A3B">
        <w:rPr>
          <w:rFonts w:cs="Times New Roman"/>
          <w:b/>
        </w:rPr>
        <w:t>Option 2:</w:t>
      </w:r>
      <w:r>
        <w:rPr>
          <w:rFonts w:cs="Times New Roman"/>
        </w:rPr>
        <w:t xml:space="preserve"> </w:t>
      </w:r>
      <w:r w:rsidR="00AE1A3B">
        <w:rPr>
          <w:rFonts w:cs="Times New Roman"/>
        </w:rPr>
        <w:t xml:space="preserve">On </w:t>
      </w:r>
      <w:r>
        <w:rPr>
          <w:rFonts w:cs="Times New Roman"/>
        </w:rPr>
        <w:t>8/18/18 fr</w:t>
      </w:r>
      <w:r w:rsidR="00AE1A3B">
        <w:rPr>
          <w:rFonts w:cs="Times New Roman"/>
        </w:rPr>
        <w:t xml:space="preserve">om 5pm through midnight 8/19/18 was an option but there was a concern with registration occurring this time which would cause too much disruption. Services that will not be affected are student email and Canvas.  </w:t>
      </w:r>
    </w:p>
    <w:p w:rsidR="007430FE" w:rsidRDefault="007430FE" w:rsidP="0069255C">
      <w:pPr>
        <w:pStyle w:val="ListParagraph"/>
        <w:ind w:left="360"/>
        <w:rPr>
          <w:rFonts w:cs="Times New Roman"/>
        </w:rPr>
      </w:pPr>
      <w:r>
        <w:rPr>
          <w:rFonts w:cs="Times New Roman"/>
        </w:rPr>
        <w:t>2.2</w:t>
      </w:r>
      <w:r>
        <w:rPr>
          <w:rFonts w:cs="Times New Roman"/>
        </w:rPr>
        <w:tab/>
      </w:r>
      <w:r w:rsidRPr="006F3C96">
        <w:rPr>
          <w:rFonts w:cs="Times New Roman"/>
          <w:u w:val="single"/>
        </w:rPr>
        <w:t xml:space="preserve">Migrating email to </w:t>
      </w:r>
      <w:r w:rsidR="00171899" w:rsidRPr="006F3C96">
        <w:rPr>
          <w:rFonts w:cs="Times New Roman"/>
          <w:u w:val="single"/>
        </w:rPr>
        <w:t>Cloud</w:t>
      </w:r>
      <w:r w:rsidR="00171899">
        <w:rPr>
          <w:rFonts w:cs="Times New Roman"/>
        </w:rPr>
        <w:t xml:space="preserve"> – D. Thompson – </w:t>
      </w:r>
      <w:r w:rsidR="00677145">
        <w:rPr>
          <w:rFonts w:cs="Times New Roman"/>
        </w:rPr>
        <w:t xml:space="preserve">discussions made on the process of migrating the </w:t>
      </w:r>
      <w:r w:rsidR="00171899">
        <w:rPr>
          <w:rFonts w:cs="Times New Roman"/>
        </w:rPr>
        <w:t>exchange server moved out</w:t>
      </w:r>
      <w:r w:rsidR="00434862">
        <w:rPr>
          <w:rFonts w:cs="Times New Roman"/>
        </w:rPr>
        <w:t>side</w:t>
      </w:r>
      <w:r w:rsidR="00171899">
        <w:rPr>
          <w:rFonts w:cs="Times New Roman"/>
        </w:rPr>
        <w:t xml:space="preserve"> of the district network.</w:t>
      </w:r>
      <w:r w:rsidR="00BB00A5">
        <w:rPr>
          <w:rFonts w:cs="Times New Roman"/>
        </w:rPr>
        <w:t xml:space="preserve"> Move to request District IT to delete all email </w:t>
      </w:r>
      <w:r w:rsidR="00677145">
        <w:rPr>
          <w:rFonts w:cs="Times New Roman"/>
        </w:rPr>
        <w:t xml:space="preserve">boxes not opened </w:t>
      </w:r>
      <w:r w:rsidR="00AE1A3B">
        <w:rPr>
          <w:rFonts w:cs="Times New Roman"/>
        </w:rPr>
        <w:t>within 3 years. (3400 email boxes</w:t>
      </w:r>
      <w:r w:rsidR="00BB00A5">
        <w:rPr>
          <w:rFonts w:cs="Times New Roman"/>
        </w:rPr>
        <w:t xml:space="preserve">); 2 years </w:t>
      </w:r>
      <w:r w:rsidR="00AE1A3B">
        <w:rPr>
          <w:rFonts w:cs="Times New Roman"/>
        </w:rPr>
        <w:t xml:space="preserve">(3200) </w:t>
      </w:r>
      <w:r w:rsidR="00BB00A5">
        <w:rPr>
          <w:rFonts w:cs="Times New Roman"/>
        </w:rPr>
        <w:t>and 1 year</w:t>
      </w:r>
      <w:r w:rsidR="00AE1A3B">
        <w:rPr>
          <w:rFonts w:cs="Times New Roman"/>
        </w:rPr>
        <w:t xml:space="preserve"> (3100)</w:t>
      </w:r>
      <w:r w:rsidR="00BB00A5">
        <w:rPr>
          <w:rFonts w:cs="Times New Roman"/>
        </w:rPr>
        <w:t xml:space="preserve">.  </w:t>
      </w:r>
      <w:r w:rsidR="00AE1A3B">
        <w:rPr>
          <w:rFonts w:cs="Times New Roman"/>
        </w:rPr>
        <w:t>District will look at the list of email boxes that have not been opened for 3 years.  Alias emails that are forwarded to email inboxes are checked with your regularly</w:t>
      </w:r>
      <w:r w:rsidR="00ED5483">
        <w:rPr>
          <w:rFonts w:cs="Times New Roman"/>
        </w:rPr>
        <w:t xml:space="preserve"> used</w:t>
      </w:r>
      <w:r w:rsidR="00AE1A3B">
        <w:rPr>
          <w:rFonts w:cs="Times New Roman"/>
        </w:rPr>
        <w:t xml:space="preserve"> daily emails. </w:t>
      </w:r>
      <w:r w:rsidR="007709AF">
        <w:rPr>
          <w:rFonts w:cs="Times New Roman"/>
        </w:rPr>
        <w:t xml:space="preserve">There is currently a process for the district to delete </w:t>
      </w:r>
      <w:r w:rsidR="004E07DD">
        <w:rPr>
          <w:rFonts w:cs="Times New Roman"/>
        </w:rPr>
        <w:t xml:space="preserve">emails of people who have left the district. </w:t>
      </w:r>
      <w:r w:rsidR="00ED5483">
        <w:rPr>
          <w:rFonts w:cs="Times New Roman"/>
        </w:rPr>
        <w:t>The email boxes that will be deleted will still be archived.</w:t>
      </w:r>
    </w:p>
    <w:p w:rsidR="004E07DD" w:rsidRPr="00237581" w:rsidRDefault="007430FE" w:rsidP="00237581">
      <w:pPr>
        <w:pStyle w:val="ListParagraph"/>
        <w:ind w:left="360" w:firstLine="10"/>
        <w:rPr>
          <w:rFonts w:cs="Times New Roman"/>
        </w:rPr>
      </w:pPr>
      <w:r>
        <w:rPr>
          <w:rFonts w:cs="Times New Roman"/>
        </w:rPr>
        <w:t>2.3</w:t>
      </w:r>
      <w:r>
        <w:rPr>
          <w:rFonts w:cs="Times New Roman"/>
        </w:rPr>
        <w:tab/>
      </w:r>
      <w:r w:rsidRPr="006F3C96">
        <w:rPr>
          <w:rFonts w:cs="Times New Roman"/>
          <w:u w:val="single"/>
        </w:rPr>
        <w:t>A</w:t>
      </w:r>
      <w:r w:rsidR="00171899" w:rsidRPr="006F3C96">
        <w:rPr>
          <w:rFonts w:cs="Times New Roman"/>
          <w:u w:val="single"/>
        </w:rPr>
        <w:t>pplication streaming</w:t>
      </w:r>
      <w:r w:rsidR="00171899">
        <w:rPr>
          <w:rFonts w:cs="Times New Roman"/>
        </w:rPr>
        <w:t xml:space="preserve"> – </w:t>
      </w:r>
      <w:r w:rsidR="004E07DD">
        <w:rPr>
          <w:rFonts w:cs="Times New Roman"/>
        </w:rPr>
        <w:t xml:space="preserve">D. Thompson– Goal of Virtualization – </w:t>
      </w:r>
      <w:r w:rsidR="00FE7450">
        <w:rPr>
          <w:rFonts w:cs="Times New Roman"/>
        </w:rPr>
        <w:t xml:space="preserve">first goal is to move desktops to </w:t>
      </w:r>
      <w:r w:rsidR="004E07DD">
        <w:rPr>
          <w:rFonts w:cs="Times New Roman"/>
        </w:rPr>
        <w:t xml:space="preserve">VDI </w:t>
      </w:r>
      <w:r w:rsidR="00EE561B">
        <w:rPr>
          <w:rFonts w:cs="Times New Roman"/>
        </w:rPr>
        <w:t>units. Applications ran on these desktops are powered at the D</w:t>
      </w:r>
      <w:r w:rsidR="004E07DD">
        <w:rPr>
          <w:rFonts w:cs="Times New Roman"/>
        </w:rPr>
        <w:t xml:space="preserve">istrict. </w:t>
      </w:r>
      <w:r w:rsidR="00237581">
        <w:rPr>
          <w:rFonts w:cs="Times New Roman"/>
        </w:rPr>
        <w:t xml:space="preserve"> </w:t>
      </w:r>
      <w:r w:rsidR="004E07DD" w:rsidRPr="00237581">
        <w:rPr>
          <w:rFonts w:cs="Times New Roman"/>
        </w:rPr>
        <w:t>Dave said he saw an app called “one</w:t>
      </w:r>
      <w:r w:rsidR="00434862" w:rsidRPr="00237581">
        <w:rPr>
          <w:rFonts w:cs="Times New Roman"/>
        </w:rPr>
        <w:t xml:space="preserve"> </w:t>
      </w:r>
      <w:r w:rsidR="004E07DD" w:rsidRPr="00237581">
        <w:rPr>
          <w:rFonts w:cs="Times New Roman"/>
        </w:rPr>
        <w:t>campus”, utilizes the icons for apps.</w:t>
      </w:r>
      <w:r w:rsidR="00237581">
        <w:rPr>
          <w:rFonts w:cs="Times New Roman"/>
        </w:rPr>
        <w:t xml:space="preserve">  He said he will propose this with District IT.</w:t>
      </w:r>
    </w:p>
    <w:p w:rsidR="00851A2A" w:rsidRDefault="00851A2A" w:rsidP="007430FE">
      <w:pPr>
        <w:pStyle w:val="ListParagraph"/>
      </w:pPr>
    </w:p>
    <w:p w:rsidR="00851A2A" w:rsidRPr="008B0B34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>DISCUSSION</w:t>
      </w:r>
    </w:p>
    <w:p w:rsidR="00491952" w:rsidRDefault="00B56568" w:rsidP="00BD2A0E">
      <w:pPr>
        <w:pStyle w:val="ListParagraph"/>
        <w:numPr>
          <w:ilvl w:val="1"/>
          <w:numId w:val="1"/>
        </w:numPr>
        <w:ind w:left="792" w:hanging="432"/>
        <w:rPr>
          <w:rFonts w:cs="Times New Roman"/>
        </w:rPr>
      </w:pPr>
      <w:r>
        <w:rPr>
          <w:rFonts w:cs="Times New Roman"/>
        </w:rPr>
        <w:t xml:space="preserve">Technology Master Plan – D. </w:t>
      </w:r>
      <w:r w:rsidR="00BB1E5C" w:rsidRPr="00833F89">
        <w:rPr>
          <w:rFonts w:cs="Times New Roman"/>
        </w:rPr>
        <w:t>Thompson</w:t>
      </w:r>
      <w:r w:rsidR="00F20D82">
        <w:rPr>
          <w:rFonts w:cs="Times New Roman"/>
        </w:rPr>
        <w:t xml:space="preserve"> –</w:t>
      </w:r>
      <w:r w:rsidR="002C2AFE">
        <w:rPr>
          <w:rFonts w:cs="Times New Roman"/>
        </w:rPr>
        <w:t xml:space="preserve"> </w:t>
      </w:r>
      <w:r>
        <w:rPr>
          <w:rFonts w:cs="Times New Roman"/>
        </w:rPr>
        <w:t xml:space="preserve">thanked everyone for reviewing and contributing to the </w:t>
      </w:r>
      <w:r w:rsidR="00237581">
        <w:rPr>
          <w:rFonts w:cs="Times New Roman"/>
        </w:rPr>
        <w:t xml:space="preserve">master </w:t>
      </w:r>
      <w:r>
        <w:rPr>
          <w:rFonts w:cs="Times New Roman"/>
        </w:rPr>
        <w:t xml:space="preserve">plan.  Version 3.0 of the Technology Master plan </w:t>
      </w:r>
      <w:r w:rsidR="00237581">
        <w:rPr>
          <w:rFonts w:cs="Times New Roman"/>
        </w:rPr>
        <w:t xml:space="preserve">was </w:t>
      </w:r>
      <w:r>
        <w:rPr>
          <w:rFonts w:cs="Times New Roman"/>
        </w:rPr>
        <w:t>sent out last week.  Dave reviewed the purpose of the Master Plan.</w:t>
      </w:r>
      <w:r w:rsidR="002430B9">
        <w:rPr>
          <w:rFonts w:cs="Times New Roman"/>
        </w:rPr>
        <w:t xml:space="preserve"> Dave would like to get the committee to approve the Technology Plan before Summer 2018. </w:t>
      </w:r>
      <w:r w:rsidR="00CC779A">
        <w:rPr>
          <w:rFonts w:cs="Times New Roman"/>
        </w:rPr>
        <w:t xml:space="preserve"> Dave will email the committee the most updated Technology Master Plan, review and be prepa</w:t>
      </w:r>
      <w:r w:rsidR="00E535D0">
        <w:rPr>
          <w:rFonts w:cs="Times New Roman"/>
        </w:rPr>
        <w:t xml:space="preserve">red to vote next meeting in </w:t>
      </w:r>
      <w:r w:rsidR="001F3A04" w:rsidRPr="00237581">
        <w:rPr>
          <w:rFonts w:cs="Times New Roman"/>
        </w:rPr>
        <w:t>May 17,</w:t>
      </w:r>
      <w:r w:rsidR="00CC779A" w:rsidRPr="00237581">
        <w:rPr>
          <w:rFonts w:cs="Times New Roman"/>
        </w:rPr>
        <w:t xml:space="preserve"> 2018.</w:t>
      </w:r>
      <w:r w:rsidR="00434862">
        <w:rPr>
          <w:rFonts w:cs="Times New Roman"/>
        </w:rPr>
        <w:t xml:space="preserve"> Dave asked if we can go to a 2-</w:t>
      </w:r>
      <w:r w:rsidR="003C22E3">
        <w:rPr>
          <w:rFonts w:cs="Times New Roman"/>
        </w:rPr>
        <w:t>year plan so we can follow the same cycle as the rest of the plans in the college.  These plans end at 2020.</w:t>
      </w:r>
    </w:p>
    <w:p w:rsidR="00BD2A0E" w:rsidRDefault="001063E3" w:rsidP="001063E3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Purpose of Plan – Approved</w:t>
      </w:r>
    </w:p>
    <w:p w:rsidR="001063E3" w:rsidRDefault="003C22E3" w:rsidP="001063E3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District part of the Plan – ok</w:t>
      </w:r>
    </w:p>
    <w:p w:rsidR="003C22E3" w:rsidRDefault="003C22E3" w:rsidP="001063E3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Tech committee overview – ok</w:t>
      </w:r>
    </w:p>
    <w:p w:rsidR="003C22E3" w:rsidRPr="00FB6E93" w:rsidRDefault="003C22E3" w:rsidP="001063E3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Tech</w:t>
      </w:r>
      <w:r w:rsidR="00EC2424">
        <w:rPr>
          <w:rFonts w:cs="Times New Roman"/>
        </w:rPr>
        <w:t>nology</w:t>
      </w:r>
      <w:r>
        <w:rPr>
          <w:rFonts w:cs="Times New Roman"/>
        </w:rPr>
        <w:t xml:space="preserve"> committee mission – created by Chris Blackmore who put it in the previous </w:t>
      </w:r>
      <w:r w:rsidRPr="00FB6E93">
        <w:rPr>
          <w:rFonts w:cs="Times New Roman"/>
        </w:rPr>
        <w:t>Master Plan.</w:t>
      </w:r>
    </w:p>
    <w:p w:rsidR="00170AF9" w:rsidRPr="00FB6E93" w:rsidRDefault="00170AF9" w:rsidP="001063E3">
      <w:pPr>
        <w:pStyle w:val="ListParagraph"/>
        <w:numPr>
          <w:ilvl w:val="0"/>
          <w:numId w:val="8"/>
        </w:numPr>
        <w:rPr>
          <w:rFonts w:cs="Times New Roman"/>
        </w:rPr>
      </w:pPr>
      <w:r w:rsidRPr="00FB6E93">
        <w:rPr>
          <w:rFonts w:cs="Times New Roman"/>
        </w:rPr>
        <w:t>Accreditation standards – approved</w:t>
      </w:r>
    </w:p>
    <w:p w:rsidR="00170AF9" w:rsidRPr="00FB6E93" w:rsidRDefault="00170AF9" w:rsidP="001063E3">
      <w:pPr>
        <w:pStyle w:val="ListParagraph"/>
        <w:numPr>
          <w:ilvl w:val="0"/>
          <w:numId w:val="8"/>
        </w:numPr>
        <w:rPr>
          <w:rFonts w:cs="Times New Roman"/>
        </w:rPr>
      </w:pPr>
      <w:r w:rsidRPr="00FB6E93">
        <w:rPr>
          <w:rFonts w:cs="Times New Roman"/>
        </w:rPr>
        <w:t>TCI 1 –</w:t>
      </w:r>
      <w:r w:rsidR="00D769C4" w:rsidRPr="00FB6E93">
        <w:rPr>
          <w:rFonts w:cs="Times New Roman"/>
        </w:rPr>
        <w:t xml:space="preserve"> The committee approved and edited TCI 1-9.</w:t>
      </w:r>
    </w:p>
    <w:p w:rsidR="00D769C4" w:rsidRPr="00FB6E93" w:rsidRDefault="00D769C4" w:rsidP="001063E3">
      <w:pPr>
        <w:pStyle w:val="ListParagraph"/>
        <w:numPr>
          <w:ilvl w:val="0"/>
          <w:numId w:val="8"/>
        </w:numPr>
        <w:rPr>
          <w:rFonts w:cs="Times New Roman"/>
        </w:rPr>
      </w:pPr>
      <w:r w:rsidRPr="00FB6E93">
        <w:rPr>
          <w:rFonts w:cs="Times New Roman"/>
        </w:rPr>
        <w:t>Dave will review the plan and take out the</w:t>
      </w:r>
      <w:r w:rsidR="00237581" w:rsidRPr="00FB6E93">
        <w:rPr>
          <w:rFonts w:cs="Times New Roman"/>
        </w:rPr>
        <w:t xml:space="preserve"> </w:t>
      </w:r>
      <w:r w:rsidRPr="00FB6E93">
        <w:rPr>
          <w:rFonts w:cs="Times New Roman"/>
        </w:rPr>
        <w:t>”&amp;” and replace them with “and”.</w:t>
      </w:r>
    </w:p>
    <w:p w:rsidR="00446BEB" w:rsidRPr="00FB6E93" w:rsidRDefault="00446BEB" w:rsidP="00851A2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51A2A" w:rsidRPr="00FB6E93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FB6E93">
        <w:rPr>
          <w:b/>
        </w:rPr>
        <w:t>ACTION</w:t>
      </w:r>
      <w:r w:rsidR="00BA5B56" w:rsidRPr="00FB6E93">
        <w:rPr>
          <w:b/>
        </w:rPr>
        <w:t xml:space="preserve"> ITEMS</w:t>
      </w:r>
    </w:p>
    <w:p w:rsidR="00BB1E5C" w:rsidRPr="00FB6E93" w:rsidRDefault="00BB1E5C" w:rsidP="00A0116E">
      <w:pPr>
        <w:pStyle w:val="ListParagraph"/>
        <w:numPr>
          <w:ilvl w:val="1"/>
          <w:numId w:val="1"/>
        </w:numPr>
        <w:spacing w:after="0" w:line="240" w:lineRule="auto"/>
      </w:pPr>
      <w:r w:rsidRPr="00FB6E93">
        <w:rPr>
          <w:rFonts w:cs="Times New Roman"/>
          <w:u w:val="single"/>
        </w:rPr>
        <w:t xml:space="preserve">Follow </w:t>
      </w:r>
      <w:r w:rsidR="007430FE" w:rsidRPr="00FB6E93">
        <w:rPr>
          <w:rFonts w:cs="Times New Roman"/>
          <w:u w:val="single"/>
        </w:rPr>
        <w:t>up on Action Items from 02/22/18</w:t>
      </w:r>
      <w:r w:rsidRPr="00FB6E93">
        <w:rPr>
          <w:rFonts w:cs="Times New Roman"/>
          <w:u w:val="single"/>
        </w:rPr>
        <w:t>:</w:t>
      </w:r>
    </w:p>
    <w:p w:rsidR="009E243C" w:rsidRPr="009E243C" w:rsidRDefault="00BB1E5C" w:rsidP="001B7202">
      <w:pPr>
        <w:pStyle w:val="ListParagraph"/>
        <w:numPr>
          <w:ilvl w:val="2"/>
          <w:numId w:val="1"/>
        </w:numPr>
        <w:rPr>
          <w:rFonts w:cs="Times New Roman"/>
        </w:rPr>
      </w:pPr>
      <w:r w:rsidRPr="009E243C">
        <w:rPr>
          <w:rFonts w:cs="Times New Roman"/>
        </w:rPr>
        <w:t>Provide a full list of District IT’s definition of support software for students and staff – Dave Thompson</w:t>
      </w:r>
      <w:r w:rsidR="00064BC8" w:rsidRPr="009E243C">
        <w:rPr>
          <w:rFonts w:cs="Times New Roman"/>
        </w:rPr>
        <w:t xml:space="preserve"> – Dave reported that the list consists of </w:t>
      </w:r>
      <w:r w:rsidR="00064BC8" w:rsidRPr="009E243C">
        <w:rPr>
          <w:rFonts w:cs="Times New Roman"/>
          <w:i/>
        </w:rPr>
        <w:t>Microsoft Office</w:t>
      </w:r>
      <w:r w:rsidR="00064BC8" w:rsidRPr="009E243C">
        <w:rPr>
          <w:rFonts w:cs="Times New Roman"/>
        </w:rPr>
        <w:t xml:space="preserve"> and </w:t>
      </w:r>
      <w:r w:rsidR="00064BC8" w:rsidRPr="009E243C">
        <w:rPr>
          <w:rFonts w:cs="Times New Roman"/>
          <w:i/>
        </w:rPr>
        <w:t>Adobe Creative Cloud</w:t>
      </w:r>
      <w:r w:rsidR="00064BC8" w:rsidRPr="009E243C">
        <w:rPr>
          <w:rFonts w:cs="Times New Roman"/>
        </w:rPr>
        <w:t xml:space="preserve">.  Other programs would be obtained by purchasing additional licenses.  Questions about the software programs should be submitted to IT via a Help Desk Request.  Dave and the committee discussed various software programs that are and are not currently supported by District IT.  </w:t>
      </w:r>
      <w:r w:rsidR="00064BC8" w:rsidRPr="009E243C">
        <w:rPr>
          <w:rFonts w:cs="Times New Roman"/>
          <w:b/>
        </w:rPr>
        <w:t>Dave</w:t>
      </w:r>
      <w:r w:rsidR="00064BC8" w:rsidRPr="009E243C">
        <w:rPr>
          <w:rFonts w:cs="Times New Roman"/>
        </w:rPr>
        <w:t xml:space="preserve"> will provide a list of software programs currently </w:t>
      </w:r>
      <w:r w:rsidR="00C7665A" w:rsidRPr="009E243C">
        <w:rPr>
          <w:rFonts w:cs="Times New Roman"/>
        </w:rPr>
        <w:t>supported</w:t>
      </w:r>
      <w:r w:rsidR="00064BC8" w:rsidRPr="009E243C">
        <w:rPr>
          <w:rFonts w:cs="Times New Roman"/>
        </w:rPr>
        <w:t xml:space="preserve"> by District </w:t>
      </w:r>
      <w:r w:rsidR="00C7665A" w:rsidRPr="009E243C">
        <w:rPr>
          <w:rFonts w:cs="Times New Roman"/>
        </w:rPr>
        <w:t>IT f</w:t>
      </w:r>
      <w:r w:rsidR="00064BC8" w:rsidRPr="009E243C">
        <w:rPr>
          <w:rFonts w:cs="Times New Roman"/>
        </w:rPr>
        <w:t>or the committee’s review.</w:t>
      </w:r>
      <w:r w:rsidR="00C7665A" w:rsidRPr="009E243C">
        <w:rPr>
          <w:rFonts w:cs="Times New Roman"/>
        </w:rPr>
        <w:t xml:space="preserve">  </w:t>
      </w:r>
      <w:r w:rsidR="00C7665A" w:rsidRPr="009E243C">
        <w:rPr>
          <w:rFonts w:cs="Times New Roman"/>
          <w:b/>
        </w:rPr>
        <w:t>Dave</w:t>
      </w:r>
      <w:r w:rsidR="00C7665A" w:rsidRPr="009E243C">
        <w:rPr>
          <w:rFonts w:cs="Times New Roman"/>
        </w:rPr>
        <w:t xml:space="preserve"> will create a separate list of Coastline software programs supported by IT.  </w:t>
      </w:r>
      <w:r w:rsidR="00AD07D3" w:rsidRPr="009E243C">
        <w:rPr>
          <w:rFonts w:cs="Times New Roman"/>
          <w:b/>
          <w:color w:val="FF0000"/>
        </w:rPr>
        <w:t>Ongoing -</w:t>
      </w:r>
      <w:r w:rsidR="00AD07D3" w:rsidRPr="009E243C">
        <w:rPr>
          <w:rFonts w:cs="Times New Roman"/>
          <w:color w:val="FF0000"/>
        </w:rPr>
        <w:t xml:space="preserve"> </w:t>
      </w:r>
      <w:r w:rsidR="00AD07D3" w:rsidRPr="009E243C">
        <w:rPr>
          <w:rFonts w:cs="Times New Roman"/>
          <w:i/>
        </w:rPr>
        <w:t xml:space="preserve">Dave will share </w:t>
      </w:r>
      <w:r w:rsidR="009E243C" w:rsidRPr="009E243C">
        <w:rPr>
          <w:rFonts w:cs="Times New Roman"/>
          <w:i/>
        </w:rPr>
        <w:t xml:space="preserve">2 lists </w:t>
      </w:r>
      <w:r w:rsidR="00AD07D3" w:rsidRPr="009E243C">
        <w:rPr>
          <w:rFonts w:cs="Times New Roman"/>
          <w:i/>
        </w:rPr>
        <w:t xml:space="preserve">with the committee.  </w:t>
      </w:r>
      <w:r w:rsidR="004D6B9F" w:rsidRPr="009E243C">
        <w:rPr>
          <w:rFonts w:cs="Times New Roman"/>
          <w:i/>
        </w:rPr>
        <w:t xml:space="preserve"> </w:t>
      </w:r>
    </w:p>
    <w:p w:rsidR="009E243C" w:rsidRDefault="009E243C" w:rsidP="009E243C">
      <w:pPr>
        <w:pStyle w:val="ListParagraph"/>
        <w:ind w:left="1080"/>
        <w:rPr>
          <w:rFonts w:cs="Times New Roman"/>
          <w:i/>
        </w:rPr>
      </w:pPr>
    </w:p>
    <w:p w:rsidR="00006743" w:rsidRPr="009E243C" w:rsidRDefault="00006743" w:rsidP="009E243C">
      <w:pPr>
        <w:pStyle w:val="ListParagraph"/>
        <w:ind w:left="1080"/>
        <w:rPr>
          <w:rFonts w:cs="Times New Roman"/>
        </w:rPr>
      </w:pPr>
      <w:r w:rsidRPr="009E243C">
        <w:rPr>
          <w:rFonts w:cs="Times New Roman"/>
        </w:rPr>
        <w:t xml:space="preserve">We will revisit the above action items in the Fall semester meetings. Our priority right now is </w:t>
      </w:r>
      <w:r w:rsidR="009E243C">
        <w:rPr>
          <w:rFonts w:cs="Times New Roman"/>
        </w:rPr>
        <w:t xml:space="preserve">to </w:t>
      </w:r>
      <w:r w:rsidRPr="009E243C">
        <w:rPr>
          <w:rFonts w:cs="Times New Roman"/>
        </w:rPr>
        <w:t xml:space="preserve">complete the Technology Master Plan. </w:t>
      </w:r>
    </w:p>
    <w:p w:rsidR="00851A2A" w:rsidRDefault="00851A2A" w:rsidP="00851A2A">
      <w:pPr>
        <w:pStyle w:val="Heading2"/>
        <w:numPr>
          <w:ilvl w:val="0"/>
          <w:numId w:val="1"/>
        </w:numPr>
      </w:pPr>
      <w:r>
        <w:t>STANDING REPORTS</w:t>
      </w:r>
    </w:p>
    <w:p w:rsidR="00851A2A" w:rsidRDefault="0010201B" w:rsidP="00851A2A">
      <w:pPr>
        <w:pStyle w:val="ListParagraph"/>
        <w:numPr>
          <w:ilvl w:val="1"/>
          <w:numId w:val="1"/>
        </w:numPr>
      </w:pPr>
      <w:r>
        <w:t xml:space="preserve">District IT Directors Meeting – Dave Thompson – </w:t>
      </w:r>
      <w:r w:rsidR="00D11EFF">
        <w:t xml:space="preserve">Discussions were made about </w:t>
      </w:r>
      <w:r w:rsidR="009E15C9">
        <w:t xml:space="preserve">Voice-over IP </w:t>
      </w:r>
      <w:r w:rsidR="00A6575E">
        <w:t xml:space="preserve">and our position. District has $7 million and will determine how it will be split. </w:t>
      </w:r>
      <w:r w:rsidR="00AD1E15">
        <w:t>This will be put into the CAM unit.</w:t>
      </w:r>
      <w:r w:rsidR="00D11EFF">
        <w:t xml:space="preserve">  The question was whether we can get the funds from the District before it is distributed in the funding model. The copper wiring is old (over 35 years old).  </w:t>
      </w:r>
    </w:p>
    <w:p w:rsidR="007430FE" w:rsidRDefault="0010201B" w:rsidP="0079429E">
      <w:pPr>
        <w:pStyle w:val="ListParagraph"/>
        <w:numPr>
          <w:ilvl w:val="1"/>
          <w:numId w:val="1"/>
        </w:numPr>
      </w:pPr>
      <w:r w:rsidRPr="001063E3">
        <w:rPr>
          <w:rFonts w:cstheme="minorHAnsi"/>
        </w:rPr>
        <w:t>District Technology Meeting</w:t>
      </w:r>
      <w:r w:rsidR="00851A2A">
        <w:t xml:space="preserve"> </w:t>
      </w:r>
      <w:r>
        <w:t xml:space="preserve">– Dave Thompson </w:t>
      </w:r>
      <w:r w:rsidR="00F9758E">
        <w:t>–</w:t>
      </w:r>
      <w:r w:rsidR="00AD1E15">
        <w:t xml:space="preserve"> Cheryl said Board Approved Tech Smith and then Ralph presented on the above reports in 2.1</w:t>
      </w:r>
    </w:p>
    <w:p w:rsidR="00851A2A" w:rsidRDefault="0010201B" w:rsidP="0079429E">
      <w:pPr>
        <w:pStyle w:val="ListParagraph"/>
        <w:numPr>
          <w:ilvl w:val="1"/>
          <w:numId w:val="1"/>
        </w:numPr>
      </w:pPr>
      <w:r>
        <w:t>PIEAC</w:t>
      </w:r>
      <w:r w:rsidR="00F9758E">
        <w:t xml:space="preserve"> – </w:t>
      </w:r>
      <w:r w:rsidR="00F02512">
        <w:t xml:space="preserve">Dave Thompson </w:t>
      </w:r>
      <w:r w:rsidR="00AD1E15">
        <w:t xml:space="preserve">– Marketing </w:t>
      </w:r>
      <w:r w:rsidR="00D11EFF">
        <w:t xml:space="preserve">department </w:t>
      </w:r>
      <w:r w:rsidR="00AD1E15">
        <w:t>plan was presented by Dawn Willson.</w:t>
      </w:r>
      <w:r w:rsidR="00D11EFF">
        <w:t xml:space="preserve"> </w:t>
      </w:r>
    </w:p>
    <w:p w:rsidR="0010201B" w:rsidRDefault="0010201B" w:rsidP="00851A2A">
      <w:pPr>
        <w:pStyle w:val="ListParagraph"/>
        <w:numPr>
          <w:ilvl w:val="1"/>
          <w:numId w:val="1"/>
        </w:numPr>
      </w:pPr>
      <w:r>
        <w:t>Academic Senate/FSC – Cheryl Chapman</w:t>
      </w:r>
      <w:r w:rsidR="00F9758E">
        <w:t xml:space="preserve"> – </w:t>
      </w:r>
      <w:r w:rsidR="00AD1E15">
        <w:t xml:space="preserve">Kate Mueller gave overview of Financial Aid Fraud situation.  There </w:t>
      </w:r>
      <w:r w:rsidR="008E4C51">
        <w:t xml:space="preserve">is a fraud ring of 25 students.  Gave a handout of how to deal with situations like this at our own campus. </w:t>
      </w:r>
      <w:r w:rsidR="00AD1E15">
        <w:t>FSC coordinator position was approved and Guided Pathways coordinator position.</w:t>
      </w:r>
    </w:p>
    <w:p w:rsidR="0010201B" w:rsidRDefault="0010201B" w:rsidP="00851A2A">
      <w:pPr>
        <w:pStyle w:val="ListParagraph"/>
        <w:numPr>
          <w:ilvl w:val="1"/>
          <w:numId w:val="1"/>
        </w:numPr>
      </w:pPr>
      <w:r>
        <w:t xml:space="preserve">Associated Government – </w:t>
      </w:r>
      <w:r w:rsidR="00F02512">
        <w:t xml:space="preserve">no ASG rep </w:t>
      </w:r>
      <w:r w:rsidR="0087589A">
        <w:t xml:space="preserve">attends </w:t>
      </w:r>
      <w:r w:rsidR="008E4C51">
        <w:t>meetings.</w:t>
      </w:r>
    </w:p>
    <w:p w:rsidR="0010201B" w:rsidRDefault="0010201B" w:rsidP="00851A2A">
      <w:pPr>
        <w:pStyle w:val="ListParagraph"/>
        <w:numPr>
          <w:ilvl w:val="1"/>
          <w:numId w:val="1"/>
        </w:numPr>
      </w:pPr>
      <w:r>
        <w:t>Classified Senate –</w:t>
      </w:r>
      <w:r w:rsidR="008E4C51">
        <w:t xml:space="preserve"> no representation, no report.</w:t>
      </w:r>
    </w:p>
    <w:p w:rsidR="008E4C51" w:rsidRDefault="0010201B" w:rsidP="008E4C51">
      <w:pPr>
        <w:pStyle w:val="ListParagraph"/>
        <w:numPr>
          <w:ilvl w:val="1"/>
          <w:numId w:val="1"/>
        </w:numPr>
      </w:pPr>
      <w:r>
        <w:t xml:space="preserve">Canvas </w:t>
      </w:r>
      <w:r w:rsidR="00757750">
        <w:t>Work Group</w:t>
      </w:r>
      <w:r w:rsidR="00F9758E">
        <w:t xml:space="preserve"> </w:t>
      </w:r>
      <w:r w:rsidR="0034404E">
        <w:t>–</w:t>
      </w:r>
      <w:r w:rsidR="00757750">
        <w:t xml:space="preserve"> </w:t>
      </w:r>
      <w:r w:rsidR="00AD1E15">
        <w:t>Sylvia A</w:t>
      </w:r>
      <w:r w:rsidR="00F02512">
        <w:t xml:space="preserve"> –</w:t>
      </w:r>
      <w:r w:rsidR="00AD1E15">
        <w:t xml:space="preserve"> </w:t>
      </w:r>
      <w:r w:rsidR="008E4C51">
        <w:t xml:space="preserve">Canvas meeting was held on </w:t>
      </w:r>
      <w:r w:rsidR="00AD1E15" w:rsidRPr="008E4C51">
        <w:t xml:space="preserve">March 20, 2018 meeting – </w:t>
      </w:r>
      <w:r w:rsidR="008E4C51" w:rsidRPr="008E4C51">
        <w:t xml:space="preserve">they </w:t>
      </w:r>
      <w:r w:rsidR="00AD1E15" w:rsidRPr="008E4C51">
        <w:t xml:space="preserve">will be working on </w:t>
      </w:r>
      <w:r w:rsidR="008E4C51" w:rsidRPr="008E4C51">
        <w:t>the syllabus</w:t>
      </w:r>
      <w:r w:rsidR="00AD1E15" w:rsidRPr="008E4C51">
        <w:t xml:space="preserve"> export tool. Help tickets was discussed, higher than usual of students encountering bad links as instructors not </w:t>
      </w:r>
      <w:r w:rsidR="008E4C51">
        <w:t xml:space="preserve">correctly entering </w:t>
      </w:r>
      <w:r w:rsidR="00AD1E15" w:rsidRPr="008E4C51">
        <w:t xml:space="preserve">content. </w:t>
      </w:r>
      <w:r w:rsidR="008E4C51">
        <w:t xml:space="preserve">Canvas has a link validator and </w:t>
      </w:r>
      <w:r w:rsidR="00AD1E15" w:rsidRPr="008E4C51">
        <w:t xml:space="preserve">FSC </w:t>
      </w:r>
      <w:r w:rsidR="008E4C51">
        <w:t xml:space="preserve">is </w:t>
      </w:r>
      <w:r w:rsidR="00AD1E15" w:rsidRPr="008E4C51">
        <w:t>reminding faculty to use</w:t>
      </w:r>
      <w:r w:rsidR="008E4C51">
        <w:t xml:space="preserve"> the</w:t>
      </w:r>
      <w:r w:rsidR="00AD1E15" w:rsidRPr="008E4C51">
        <w:t xml:space="preserve"> link validator.</w:t>
      </w:r>
      <w:r w:rsidR="008E4C51">
        <w:t xml:space="preserve">  Canvas training for Classified staff will be at the May 4, 2018 professional development day. Canvas </w:t>
      </w:r>
      <w:r w:rsidR="00AD1E15" w:rsidRPr="008E4C51">
        <w:t xml:space="preserve">Summer shells are in for Coastline. SLOs were loaded from Banner into Canvas shells. </w:t>
      </w:r>
      <w:r w:rsidR="008E4C51">
        <w:t>District IT has assumed all responsibility and middleware for Banner.</w:t>
      </w:r>
    </w:p>
    <w:p w:rsidR="00AD1E15" w:rsidRPr="008E4C51" w:rsidRDefault="008E4C51" w:rsidP="008E4C51">
      <w:pPr>
        <w:pStyle w:val="ListParagraph"/>
      </w:pPr>
      <w:r>
        <w:t>The n</w:t>
      </w:r>
      <w:r w:rsidR="00AD1E15" w:rsidRPr="008E4C51">
        <w:t>ext Canvas meeting is 5/1/18 at 10:00am in the Annex Conference Room. Everyone is welcome.</w:t>
      </w:r>
    </w:p>
    <w:p w:rsidR="00851A2A" w:rsidRPr="008B0B34" w:rsidRDefault="00851A2A" w:rsidP="00C73997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>ANNOUNCEMENTS</w:t>
      </w:r>
    </w:p>
    <w:p w:rsidR="004E270C" w:rsidRPr="008B0B34" w:rsidRDefault="004E270C" w:rsidP="004E270C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>SUMMARY OF KEY ITEMS DISCUSSED/ACTIONS TAKEN</w:t>
      </w:r>
    </w:p>
    <w:p w:rsidR="004E270C" w:rsidRPr="00745DBA" w:rsidRDefault="00A76953" w:rsidP="004E270C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Technology Master Plan</w:t>
      </w:r>
    </w:p>
    <w:p w:rsidR="00851A2A" w:rsidRPr="008B0B34" w:rsidRDefault="00851A2A" w:rsidP="00851A2A">
      <w:pPr>
        <w:pStyle w:val="Heading2"/>
        <w:numPr>
          <w:ilvl w:val="0"/>
          <w:numId w:val="1"/>
        </w:numPr>
        <w:rPr>
          <w:b/>
        </w:rPr>
      </w:pPr>
      <w:r w:rsidRPr="008B0B34">
        <w:rPr>
          <w:b/>
        </w:rPr>
        <w:t>ADJOURNMENT</w:t>
      </w:r>
    </w:p>
    <w:p w:rsidR="00851A2A" w:rsidRDefault="00851A2A" w:rsidP="00851A2A">
      <w:pPr>
        <w:spacing w:after="0" w:line="240" w:lineRule="auto"/>
        <w:ind w:left="360"/>
        <w:rPr>
          <w:szCs w:val="20"/>
        </w:rPr>
      </w:pPr>
      <w:r w:rsidRPr="0088543C">
        <w:rPr>
          <w:szCs w:val="20"/>
        </w:rPr>
        <w:t>The meeting was adjourned at:</w:t>
      </w:r>
      <w:r>
        <w:rPr>
          <w:szCs w:val="20"/>
        </w:rPr>
        <w:t xml:space="preserve"> </w:t>
      </w:r>
      <w:r w:rsidR="00AD1E15">
        <w:rPr>
          <w:szCs w:val="20"/>
        </w:rPr>
        <w:t>5:00</w:t>
      </w:r>
      <w:r w:rsidR="004E270C">
        <w:rPr>
          <w:szCs w:val="20"/>
        </w:rPr>
        <w:t xml:space="preserve"> p.m.</w:t>
      </w:r>
    </w:p>
    <w:p w:rsidR="00EF4D85" w:rsidRPr="009E15C9" w:rsidRDefault="00EF4D85" w:rsidP="009E15C9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</w:rPr>
      </w:pPr>
    </w:p>
    <w:p w:rsidR="004E270C" w:rsidRDefault="004E270C" w:rsidP="004E270C">
      <w:pPr>
        <w:rPr>
          <w:rFonts w:ascii="Times New Roman" w:hAnsi="Times New Roman" w:cs="Times New Roman"/>
          <w:b/>
          <w:szCs w:val="20"/>
        </w:rPr>
      </w:pPr>
      <w:r w:rsidRPr="007F2CC9">
        <w:rPr>
          <w:rFonts w:cs="Times New Roman"/>
          <w:u w:val="single"/>
        </w:rPr>
        <w:t>Next Meeting</w:t>
      </w:r>
      <w:r w:rsidR="00045DAE">
        <w:rPr>
          <w:rFonts w:cs="Times New Roman"/>
        </w:rPr>
        <w:t>: Thurs</w:t>
      </w:r>
      <w:r w:rsidRPr="007F2CC9">
        <w:rPr>
          <w:rFonts w:cs="Times New Roman"/>
        </w:rPr>
        <w:t xml:space="preserve">day, </w:t>
      </w:r>
      <w:r w:rsidR="007430FE">
        <w:rPr>
          <w:rFonts w:cs="Times New Roman"/>
        </w:rPr>
        <w:t>May</w:t>
      </w:r>
      <w:r>
        <w:rPr>
          <w:rFonts w:cs="Times New Roman"/>
        </w:rPr>
        <w:t xml:space="preserve"> </w:t>
      </w:r>
      <w:r w:rsidR="00AD1E15">
        <w:rPr>
          <w:rFonts w:cs="Times New Roman"/>
        </w:rPr>
        <w:t>17</w:t>
      </w:r>
      <w:r w:rsidR="00654BAE">
        <w:rPr>
          <w:rFonts w:cs="Times New Roman"/>
        </w:rPr>
        <w:t>,</w:t>
      </w:r>
      <w:r w:rsidR="00DA0BF3">
        <w:rPr>
          <w:rFonts w:cs="Times New Roman"/>
        </w:rPr>
        <w:t xml:space="preserve"> </w:t>
      </w:r>
      <w:r>
        <w:rPr>
          <w:rFonts w:cs="Times New Roman"/>
        </w:rPr>
        <w:t>2018,</w:t>
      </w:r>
      <w:r w:rsidR="00045DAE">
        <w:rPr>
          <w:rFonts w:cs="Times New Roman"/>
        </w:rPr>
        <w:t xml:space="preserve"> 3:00</w:t>
      </w:r>
      <w:r w:rsidR="00757750">
        <w:rPr>
          <w:rFonts w:cs="Times New Roman"/>
        </w:rPr>
        <w:t>-5:00</w:t>
      </w:r>
      <w:r w:rsidR="00045DAE">
        <w:rPr>
          <w:rFonts w:cs="Times New Roman"/>
        </w:rPr>
        <w:t xml:space="preserve"> p</w:t>
      </w:r>
      <w:r w:rsidRPr="007F2CC9">
        <w:rPr>
          <w:rFonts w:cs="Times New Roman"/>
        </w:rPr>
        <w:t>.m., 4</w:t>
      </w:r>
      <w:r w:rsidRPr="007F2CC9">
        <w:rPr>
          <w:rFonts w:cs="Times New Roman"/>
          <w:vertAlign w:val="superscript"/>
        </w:rPr>
        <w:t>th</w:t>
      </w:r>
      <w:r w:rsidRPr="007F2CC9">
        <w:rPr>
          <w:rFonts w:cs="Times New Roman"/>
        </w:rPr>
        <w:t xml:space="preserve"> Floor Conference Room</w:t>
      </w:r>
      <w:r w:rsidRPr="007F2CC9">
        <w:rPr>
          <w:rFonts w:cs="Times New Roman"/>
        </w:rPr>
        <w:br/>
      </w:r>
    </w:p>
    <w:p w:rsidR="004E270C" w:rsidRPr="009E15C9" w:rsidRDefault="004E270C" w:rsidP="009E15C9">
      <w:pPr>
        <w:spacing w:after="0" w:line="240" w:lineRule="auto"/>
        <w:rPr>
          <w:rFonts w:cs="Times New Roman"/>
          <w:i/>
        </w:rPr>
      </w:pPr>
      <w:r w:rsidRPr="003E0766">
        <w:rPr>
          <w:i/>
          <w:szCs w:val="20"/>
        </w:rPr>
        <w:t xml:space="preserve">*Attachment </w:t>
      </w:r>
      <w:r>
        <w:rPr>
          <w:i/>
          <w:szCs w:val="20"/>
        </w:rPr>
        <w:t>emailed</w:t>
      </w:r>
      <w:r w:rsidRPr="003E0766">
        <w:rPr>
          <w:i/>
          <w:szCs w:val="20"/>
        </w:rPr>
        <w:t xml:space="preserve"> </w:t>
      </w:r>
      <w:r w:rsidRPr="003E0766">
        <w:rPr>
          <w:i/>
          <w:szCs w:val="20"/>
        </w:rPr>
        <w:br/>
      </w:r>
      <w:r w:rsidRPr="003E0766">
        <w:rPr>
          <w:bCs/>
          <w:i/>
          <w:szCs w:val="20"/>
        </w:rPr>
        <w:t>**</w:t>
      </w:r>
      <w:r>
        <w:rPr>
          <w:bCs/>
          <w:i/>
          <w:szCs w:val="20"/>
        </w:rPr>
        <w:t>Attachment provided at meeting</w:t>
      </w:r>
    </w:p>
    <w:sectPr w:rsidR="004E270C" w:rsidRPr="009E15C9" w:rsidSect="00661204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EF" w:rsidRDefault="00A61AEF" w:rsidP="00F651CB">
      <w:pPr>
        <w:spacing w:after="0" w:line="240" w:lineRule="auto"/>
      </w:pPr>
      <w:r>
        <w:separator/>
      </w:r>
    </w:p>
  </w:endnote>
  <w:endnote w:type="continuationSeparator" w:id="0">
    <w:p w:rsidR="00A61AEF" w:rsidRDefault="00A61AEF" w:rsidP="00F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EF" w:rsidRDefault="00A61AEF" w:rsidP="00F651CB">
      <w:pPr>
        <w:spacing w:after="0" w:line="240" w:lineRule="auto"/>
      </w:pPr>
      <w:r>
        <w:separator/>
      </w:r>
    </w:p>
  </w:footnote>
  <w:footnote w:type="continuationSeparator" w:id="0">
    <w:p w:rsidR="00A61AEF" w:rsidRDefault="00A61AEF" w:rsidP="00F6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29F"/>
    <w:multiLevelType w:val="hybridMultilevel"/>
    <w:tmpl w:val="CBEEF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04401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3DAC314E"/>
    <w:multiLevelType w:val="multilevel"/>
    <w:tmpl w:val="3608539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3FE73851"/>
    <w:multiLevelType w:val="hybridMultilevel"/>
    <w:tmpl w:val="5BF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5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5131DB"/>
    <w:multiLevelType w:val="multilevel"/>
    <w:tmpl w:val="93AE251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6" w15:restartNumberingAfterBreak="0">
    <w:nsid w:val="6A6F7756"/>
    <w:multiLevelType w:val="hybridMultilevel"/>
    <w:tmpl w:val="A416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4257D7"/>
    <w:multiLevelType w:val="multilevel"/>
    <w:tmpl w:val="5358C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sz w:val="20"/>
      </w:rPr>
    </w:lvl>
  </w:abstractNum>
  <w:abstractNum w:abstractNumId="8" w15:restartNumberingAfterBreak="0">
    <w:nsid w:val="7C2745C9"/>
    <w:multiLevelType w:val="multilevel"/>
    <w:tmpl w:val="0A2207F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DAE43A3"/>
    <w:multiLevelType w:val="hybridMultilevel"/>
    <w:tmpl w:val="7D4AE80C"/>
    <w:lvl w:ilvl="0" w:tplc="9A16C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B4171"/>
    <w:multiLevelType w:val="hybridMultilevel"/>
    <w:tmpl w:val="B9463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zNzExNDMyNjIyMjSyUdpeDU4uLM/DyQAotaAPa8Ri0sAAAA"/>
  </w:docVars>
  <w:rsids>
    <w:rsidRoot w:val="00F651CB"/>
    <w:rsid w:val="00001369"/>
    <w:rsid w:val="00006743"/>
    <w:rsid w:val="00013AAE"/>
    <w:rsid w:val="00014AC1"/>
    <w:rsid w:val="00016D17"/>
    <w:rsid w:val="00030A69"/>
    <w:rsid w:val="00045DAE"/>
    <w:rsid w:val="00056571"/>
    <w:rsid w:val="00064BC8"/>
    <w:rsid w:val="000770E0"/>
    <w:rsid w:val="00084F9E"/>
    <w:rsid w:val="000B505F"/>
    <w:rsid w:val="000B6248"/>
    <w:rsid w:val="000B7380"/>
    <w:rsid w:val="000C3318"/>
    <w:rsid w:val="000D3333"/>
    <w:rsid w:val="0010201B"/>
    <w:rsid w:val="001063E3"/>
    <w:rsid w:val="001072E2"/>
    <w:rsid w:val="00143B53"/>
    <w:rsid w:val="0016310A"/>
    <w:rsid w:val="00166518"/>
    <w:rsid w:val="00170AF9"/>
    <w:rsid w:val="00171899"/>
    <w:rsid w:val="0017374B"/>
    <w:rsid w:val="001766C1"/>
    <w:rsid w:val="00184810"/>
    <w:rsid w:val="0018541F"/>
    <w:rsid w:val="001914D7"/>
    <w:rsid w:val="001A4561"/>
    <w:rsid w:val="001B3966"/>
    <w:rsid w:val="001F00B3"/>
    <w:rsid w:val="001F3A04"/>
    <w:rsid w:val="001F747F"/>
    <w:rsid w:val="0020302A"/>
    <w:rsid w:val="0021429C"/>
    <w:rsid w:val="002227AC"/>
    <w:rsid w:val="00234C90"/>
    <w:rsid w:val="00237581"/>
    <w:rsid w:val="00237AD3"/>
    <w:rsid w:val="002430B9"/>
    <w:rsid w:val="00261506"/>
    <w:rsid w:val="0027082B"/>
    <w:rsid w:val="002C2334"/>
    <w:rsid w:val="002C2AFE"/>
    <w:rsid w:val="002D299D"/>
    <w:rsid w:val="002E44A3"/>
    <w:rsid w:val="002F0917"/>
    <w:rsid w:val="002F46C4"/>
    <w:rsid w:val="0031439C"/>
    <w:rsid w:val="003223D0"/>
    <w:rsid w:val="0034404E"/>
    <w:rsid w:val="00346EEB"/>
    <w:rsid w:val="00366D5D"/>
    <w:rsid w:val="00391E6A"/>
    <w:rsid w:val="003A5270"/>
    <w:rsid w:val="003B08F6"/>
    <w:rsid w:val="003C0563"/>
    <w:rsid w:val="003C1FA3"/>
    <w:rsid w:val="003C22E3"/>
    <w:rsid w:val="003E34B2"/>
    <w:rsid w:val="003E41B1"/>
    <w:rsid w:val="003F4800"/>
    <w:rsid w:val="003F773B"/>
    <w:rsid w:val="00407084"/>
    <w:rsid w:val="004117AC"/>
    <w:rsid w:val="00420758"/>
    <w:rsid w:val="00424776"/>
    <w:rsid w:val="00424866"/>
    <w:rsid w:val="00434862"/>
    <w:rsid w:val="004351C0"/>
    <w:rsid w:val="00435E0B"/>
    <w:rsid w:val="004374AE"/>
    <w:rsid w:val="00446BEB"/>
    <w:rsid w:val="00454BB4"/>
    <w:rsid w:val="0047645E"/>
    <w:rsid w:val="0047744A"/>
    <w:rsid w:val="004841D0"/>
    <w:rsid w:val="00486898"/>
    <w:rsid w:val="00491952"/>
    <w:rsid w:val="004A2ACE"/>
    <w:rsid w:val="004B03EA"/>
    <w:rsid w:val="004B6BC2"/>
    <w:rsid w:val="004D3DAE"/>
    <w:rsid w:val="004D6B9F"/>
    <w:rsid w:val="004E07DD"/>
    <w:rsid w:val="004E18A4"/>
    <w:rsid w:val="004E270C"/>
    <w:rsid w:val="004E72A6"/>
    <w:rsid w:val="004F1032"/>
    <w:rsid w:val="004F6005"/>
    <w:rsid w:val="00503C4F"/>
    <w:rsid w:val="00510A71"/>
    <w:rsid w:val="00541D6E"/>
    <w:rsid w:val="005443EE"/>
    <w:rsid w:val="00544421"/>
    <w:rsid w:val="00545355"/>
    <w:rsid w:val="005465FD"/>
    <w:rsid w:val="00564970"/>
    <w:rsid w:val="00581003"/>
    <w:rsid w:val="005A2851"/>
    <w:rsid w:val="005C6DCC"/>
    <w:rsid w:val="005E2244"/>
    <w:rsid w:val="005F327F"/>
    <w:rsid w:val="00614062"/>
    <w:rsid w:val="006254B5"/>
    <w:rsid w:val="00651F22"/>
    <w:rsid w:val="00654BAE"/>
    <w:rsid w:val="00661204"/>
    <w:rsid w:val="00677145"/>
    <w:rsid w:val="006800D8"/>
    <w:rsid w:val="0069255C"/>
    <w:rsid w:val="006A27A2"/>
    <w:rsid w:val="006A3D8A"/>
    <w:rsid w:val="006B0356"/>
    <w:rsid w:val="006B75F3"/>
    <w:rsid w:val="006C3580"/>
    <w:rsid w:val="006D1987"/>
    <w:rsid w:val="006E5527"/>
    <w:rsid w:val="006F3C96"/>
    <w:rsid w:val="006F3CB5"/>
    <w:rsid w:val="007001A4"/>
    <w:rsid w:val="0070148E"/>
    <w:rsid w:val="00705F87"/>
    <w:rsid w:val="007136EA"/>
    <w:rsid w:val="007241E5"/>
    <w:rsid w:val="00727947"/>
    <w:rsid w:val="00727E8E"/>
    <w:rsid w:val="00740F61"/>
    <w:rsid w:val="007430FE"/>
    <w:rsid w:val="00745DBA"/>
    <w:rsid w:val="00747471"/>
    <w:rsid w:val="00757750"/>
    <w:rsid w:val="00767519"/>
    <w:rsid w:val="007709AF"/>
    <w:rsid w:val="00773523"/>
    <w:rsid w:val="0077699C"/>
    <w:rsid w:val="00780742"/>
    <w:rsid w:val="00790714"/>
    <w:rsid w:val="007A58EB"/>
    <w:rsid w:val="007A617D"/>
    <w:rsid w:val="007B4538"/>
    <w:rsid w:val="007E21F9"/>
    <w:rsid w:val="007E5D11"/>
    <w:rsid w:val="007F39FC"/>
    <w:rsid w:val="0080242F"/>
    <w:rsid w:val="00804DD5"/>
    <w:rsid w:val="00811541"/>
    <w:rsid w:val="00813FC3"/>
    <w:rsid w:val="00816915"/>
    <w:rsid w:val="00822AEC"/>
    <w:rsid w:val="00823161"/>
    <w:rsid w:val="0083529D"/>
    <w:rsid w:val="00836559"/>
    <w:rsid w:val="008466A0"/>
    <w:rsid w:val="00850D66"/>
    <w:rsid w:val="00851A2A"/>
    <w:rsid w:val="00857EF6"/>
    <w:rsid w:val="00873A88"/>
    <w:rsid w:val="0087589A"/>
    <w:rsid w:val="00884D52"/>
    <w:rsid w:val="0088543C"/>
    <w:rsid w:val="008917E9"/>
    <w:rsid w:val="008A6D98"/>
    <w:rsid w:val="008B0B34"/>
    <w:rsid w:val="008B4AAD"/>
    <w:rsid w:val="008C1D1C"/>
    <w:rsid w:val="008D0AAE"/>
    <w:rsid w:val="008E1980"/>
    <w:rsid w:val="008E30E2"/>
    <w:rsid w:val="008E3993"/>
    <w:rsid w:val="008E4C51"/>
    <w:rsid w:val="008F0D71"/>
    <w:rsid w:val="008F3B8A"/>
    <w:rsid w:val="008F71FA"/>
    <w:rsid w:val="00904322"/>
    <w:rsid w:val="00913055"/>
    <w:rsid w:val="00915235"/>
    <w:rsid w:val="00915763"/>
    <w:rsid w:val="00917C48"/>
    <w:rsid w:val="00925206"/>
    <w:rsid w:val="009629D6"/>
    <w:rsid w:val="00962FE7"/>
    <w:rsid w:val="00964BBB"/>
    <w:rsid w:val="00967DBB"/>
    <w:rsid w:val="00975053"/>
    <w:rsid w:val="009938C3"/>
    <w:rsid w:val="009C4383"/>
    <w:rsid w:val="009E15C9"/>
    <w:rsid w:val="009E243C"/>
    <w:rsid w:val="00A0116E"/>
    <w:rsid w:val="00A01F6F"/>
    <w:rsid w:val="00A21604"/>
    <w:rsid w:val="00A23D72"/>
    <w:rsid w:val="00A2645F"/>
    <w:rsid w:val="00A3414F"/>
    <w:rsid w:val="00A52A1B"/>
    <w:rsid w:val="00A61AEF"/>
    <w:rsid w:val="00A6575E"/>
    <w:rsid w:val="00A66F06"/>
    <w:rsid w:val="00A73044"/>
    <w:rsid w:val="00A76953"/>
    <w:rsid w:val="00AB352B"/>
    <w:rsid w:val="00AB51AA"/>
    <w:rsid w:val="00AC591D"/>
    <w:rsid w:val="00AD07D3"/>
    <w:rsid w:val="00AD1E15"/>
    <w:rsid w:val="00AD28C9"/>
    <w:rsid w:val="00AD551F"/>
    <w:rsid w:val="00AE0B43"/>
    <w:rsid w:val="00AE1A3B"/>
    <w:rsid w:val="00AE4779"/>
    <w:rsid w:val="00AF25A1"/>
    <w:rsid w:val="00AF450B"/>
    <w:rsid w:val="00AF4E8B"/>
    <w:rsid w:val="00B0320C"/>
    <w:rsid w:val="00B11FCC"/>
    <w:rsid w:val="00B158B9"/>
    <w:rsid w:val="00B26226"/>
    <w:rsid w:val="00B35BFD"/>
    <w:rsid w:val="00B4547D"/>
    <w:rsid w:val="00B515EB"/>
    <w:rsid w:val="00B55D1B"/>
    <w:rsid w:val="00B56568"/>
    <w:rsid w:val="00B77C25"/>
    <w:rsid w:val="00B84235"/>
    <w:rsid w:val="00BA5B56"/>
    <w:rsid w:val="00BB00A5"/>
    <w:rsid w:val="00BB1E5C"/>
    <w:rsid w:val="00BC40D5"/>
    <w:rsid w:val="00BD03B3"/>
    <w:rsid w:val="00BD2A0E"/>
    <w:rsid w:val="00BF1785"/>
    <w:rsid w:val="00C154A7"/>
    <w:rsid w:val="00C251FB"/>
    <w:rsid w:val="00C35D86"/>
    <w:rsid w:val="00C45E7F"/>
    <w:rsid w:val="00C64376"/>
    <w:rsid w:val="00C73997"/>
    <w:rsid w:val="00C75EEF"/>
    <w:rsid w:val="00C7665A"/>
    <w:rsid w:val="00C80543"/>
    <w:rsid w:val="00C850D0"/>
    <w:rsid w:val="00C95D25"/>
    <w:rsid w:val="00CA28A1"/>
    <w:rsid w:val="00CA4A77"/>
    <w:rsid w:val="00CB0731"/>
    <w:rsid w:val="00CB1D6C"/>
    <w:rsid w:val="00CC2C4B"/>
    <w:rsid w:val="00CC779A"/>
    <w:rsid w:val="00CE224E"/>
    <w:rsid w:val="00CE279A"/>
    <w:rsid w:val="00D02A0F"/>
    <w:rsid w:val="00D11EFF"/>
    <w:rsid w:val="00D769C4"/>
    <w:rsid w:val="00D80512"/>
    <w:rsid w:val="00D84CCC"/>
    <w:rsid w:val="00D9297C"/>
    <w:rsid w:val="00D970DE"/>
    <w:rsid w:val="00DA0BF3"/>
    <w:rsid w:val="00DB2D6A"/>
    <w:rsid w:val="00DB5DE9"/>
    <w:rsid w:val="00DC2DE3"/>
    <w:rsid w:val="00DD6B19"/>
    <w:rsid w:val="00DF5141"/>
    <w:rsid w:val="00E01082"/>
    <w:rsid w:val="00E06CDD"/>
    <w:rsid w:val="00E16B6B"/>
    <w:rsid w:val="00E4090D"/>
    <w:rsid w:val="00E4213C"/>
    <w:rsid w:val="00E45A8B"/>
    <w:rsid w:val="00E52573"/>
    <w:rsid w:val="00E535D0"/>
    <w:rsid w:val="00E63E62"/>
    <w:rsid w:val="00E65F7C"/>
    <w:rsid w:val="00E712DD"/>
    <w:rsid w:val="00E806D1"/>
    <w:rsid w:val="00EB2026"/>
    <w:rsid w:val="00EC2424"/>
    <w:rsid w:val="00EC5D24"/>
    <w:rsid w:val="00EC70C4"/>
    <w:rsid w:val="00ED5483"/>
    <w:rsid w:val="00ED6EA2"/>
    <w:rsid w:val="00EE561B"/>
    <w:rsid w:val="00EF4D85"/>
    <w:rsid w:val="00EF4F6E"/>
    <w:rsid w:val="00F02512"/>
    <w:rsid w:val="00F20D82"/>
    <w:rsid w:val="00F32B35"/>
    <w:rsid w:val="00F37DE9"/>
    <w:rsid w:val="00F44CC4"/>
    <w:rsid w:val="00F651CB"/>
    <w:rsid w:val="00F653E9"/>
    <w:rsid w:val="00F92506"/>
    <w:rsid w:val="00F95967"/>
    <w:rsid w:val="00F9758E"/>
    <w:rsid w:val="00FB439C"/>
    <w:rsid w:val="00FB6426"/>
    <w:rsid w:val="00FB6E93"/>
    <w:rsid w:val="00FC0411"/>
    <w:rsid w:val="00FE7435"/>
    <w:rsid w:val="00FE7450"/>
    <w:rsid w:val="00FF3B38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6D4AE5"/>
  <w15:docId w15:val="{2087FC30-5ED0-465F-A6CB-95ABB208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table" w:styleId="TableGrid">
    <w:name w:val="Table Grid"/>
    <w:basedOn w:val="TableNormal"/>
    <w:uiPriority w:val="39"/>
    <w:rsid w:val="007A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75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7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12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6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0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0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A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A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1EE115A29C4411A25446817722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5780-580D-4FFC-B2C8-B91F336F9EB9}"/>
      </w:docPartPr>
      <w:docPartBody>
        <w:p w:rsidR="00D3685C" w:rsidRDefault="00D22FC2" w:rsidP="00D22FC2">
          <w:pPr>
            <w:pStyle w:val="A41EE115A29C4411A25446817722239B"/>
          </w:pPr>
          <w:r w:rsidRPr="00F651CB">
            <w:rPr>
              <w:rFonts w:ascii="Times New Roman" w:hAnsi="Times New Roman" w:cs="Times New Roman"/>
              <w:b/>
              <w:sz w:val="24"/>
              <w:szCs w:val="24"/>
            </w:rPr>
            <w:t>Committee Name</w:t>
          </w:r>
        </w:p>
      </w:docPartBody>
    </w:docPart>
    <w:docPart>
      <w:docPartPr>
        <w:name w:val="2FBD42B456AA41A3A3090D08F07B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CEED-2D91-4B70-8DF3-3186AC660962}"/>
      </w:docPartPr>
      <w:docPartBody>
        <w:p w:rsidR="00D3685C" w:rsidRDefault="00DA7CC6" w:rsidP="00DA7CC6">
          <w:pPr>
            <w:pStyle w:val="2FBD42B456AA41A3A3090D08F07B40CB7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6793FC60EDA541CCADDA9C555DFC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C1ED-2189-4A26-B266-7A9923E7B5A6}"/>
      </w:docPartPr>
      <w:docPartBody>
        <w:p w:rsidR="00D3685C" w:rsidRDefault="00DA7CC6" w:rsidP="00DA7CC6">
          <w:pPr>
            <w:pStyle w:val="6793FC60EDA541CCADDA9C555DFC64CF6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Time 00:00 to 00:00</w:t>
          </w:r>
        </w:p>
      </w:docPartBody>
    </w:docPart>
    <w:docPart>
      <w:docPartPr>
        <w:name w:val="2E17BF243F41461EBEFFED660CB5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36A4-831C-4375-9D1F-00E584DA31B8}"/>
      </w:docPartPr>
      <w:docPartBody>
        <w:p w:rsidR="00D3685C" w:rsidRDefault="00DA7CC6" w:rsidP="00DA7CC6">
          <w:pPr>
            <w:pStyle w:val="2E17BF243F41461EBEFFED660CB521E56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Location</w:t>
          </w:r>
        </w:p>
      </w:docPartBody>
    </w:docPart>
    <w:docPart>
      <w:docPartPr>
        <w:name w:val="5DC61E7CA55C409BB896B8B175EA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999D-D3DE-458A-956D-F7307B53BBB8}"/>
      </w:docPartPr>
      <w:docPartBody>
        <w:p w:rsidR="001C65E3" w:rsidRDefault="00B8645F" w:rsidP="00B8645F">
          <w:pPr>
            <w:pStyle w:val="5DC61E7CA55C409BB896B8B175EAA066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4BF07400675C4321AED39E81C957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1E0D-AB52-4F9A-A2FE-A700FE44D127}"/>
      </w:docPartPr>
      <w:docPartBody>
        <w:p w:rsidR="001C65E3" w:rsidRDefault="00B8645F" w:rsidP="00B8645F">
          <w:pPr>
            <w:pStyle w:val="4BF07400675C4321AED39E81C957C7D3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Time 00:00 to 00:00</w:t>
          </w:r>
        </w:p>
      </w:docPartBody>
    </w:docPart>
    <w:docPart>
      <w:docPartPr>
        <w:name w:val="9AE6859148434E2398F9645A5EEB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89AD-484A-4273-A26C-9183517095E5}"/>
      </w:docPartPr>
      <w:docPartBody>
        <w:p w:rsidR="001C65E3" w:rsidRDefault="00B8645F" w:rsidP="00B8645F">
          <w:pPr>
            <w:pStyle w:val="9AE6859148434E2398F9645A5EEBB2F7"/>
          </w:pPr>
          <w:r w:rsidRPr="00F651CB">
            <w:rPr>
              <w:rFonts w:ascii="Times New Roman" w:hAnsi="Times New Roman" w:cs="Times New Roman"/>
              <w:b/>
              <w:sz w:val="24"/>
              <w:szCs w:val="24"/>
            </w:rPr>
            <w:t>Committee Name</w:t>
          </w:r>
        </w:p>
      </w:docPartBody>
    </w:docPart>
    <w:docPart>
      <w:docPartPr>
        <w:name w:val="DEF4812A0FF14EE48C6D76575C34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A8DE-86A6-4458-AF95-77FD06657BA7}"/>
      </w:docPartPr>
      <w:docPartBody>
        <w:p w:rsidR="001C65E3" w:rsidRDefault="00B8645F" w:rsidP="00B8645F">
          <w:pPr>
            <w:pStyle w:val="DEF4812A0FF14EE48C6D76575C34AFDA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E7E4C285AE5B45AFA5F9ED311547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1F47-D0D9-4D30-953F-3DF732730A46}"/>
      </w:docPartPr>
      <w:docPartBody>
        <w:p w:rsidR="001C65E3" w:rsidRDefault="00B8645F" w:rsidP="00B8645F">
          <w:pPr>
            <w:pStyle w:val="E7E4C285AE5B45AFA5F9ED311547EABF"/>
          </w:pPr>
          <w:r w:rsidRPr="00904322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Time 00:00 to 00:00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2"/>
    <w:rsid w:val="00050F64"/>
    <w:rsid w:val="000F67BC"/>
    <w:rsid w:val="00130E2C"/>
    <w:rsid w:val="001C65E3"/>
    <w:rsid w:val="00277AA1"/>
    <w:rsid w:val="002F101A"/>
    <w:rsid w:val="00337A97"/>
    <w:rsid w:val="0036031C"/>
    <w:rsid w:val="003978D9"/>
    <w:rsid w:val="003E1EFC"/>
    <w:rsid w:val="004D5BB8"/>
    <w:rsid w:val="00525B91"/>
    <w:rsid w:val="005A4CF4"/>
    <w:rsid w:val="005D183F"/>
    <w:rsid w:val="005F5BA0"/>
    <w:rsid w:val="00651421"/>
    <w:rsid w:val="00654A95"/>
    <w:rsid w:val="00657DAA"/>
    <w:rsid w:val="006C1C59"/>
    <w:rsid w:val="00761FBF"/>
    <w:rsid w:val="007C4DFC"/>
    <w:rsid w:val="007E38C3"/>
    <w:rsid w:val="00843549"/>
    <w:rsid w:val="0086013A"/>
    <w:rsid w:val="00875837"/>
    <w:rsid w:val="00962F7C"/>
    <w:rsid w:val="0097031F"/>
    <w:rsid w:val="0099400A"/>
    <w:rsid w:val="00A07554"/>
    <w:rsid w:val="00A84629"/>
    <w:rsid w:val="00B06648"/>
    <w:rsid w:val="00B8645F"/>
    <w:rsid w:val="00C41F72"/>
    <w:rsid w:val="00C53549"/>
    <w:rsid w:val="00C64B47"/>
    <w:rsid w:val="00C6724C"/>
    <w:rsid w:val="00D22FC2"/>
    <w:rsid w:val="00D3685C"/>
    <w:rsid w:val="00D43186"/>
    <w:rsid w:val="00DA7CC6"/>
    <w:rsid w:val="00E10449"/>
    <w:rsid w:val="00E66D05"/>
    <w:rsid w:val="00E94948"/>
    <w:rsid w:val="00F27369"/>
    <w:rsid w:val="00F412C5"/>
    <w:rsid w:val="00F44307"/>
    <w:rsid w:val="00F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CC6"/>
    <w:rPr>
      <w:color w:val="808080"/>
    </w:rPr>
  </w:style>
  <w:style w:type="paragraph" w:customStyle="1" w:styleId="A41EE115A29C4411A25446817722239B">
    <w:name w:val="A41EE115A29C4411A25446817722239B"/>
    <w:rsid w:val="00D22FC2"/>
    <w:rPr>
      <w:rFonts w:eastAsiaTheme="minorHAnsi"/>
    </w:rPr>
  </w:style>
  <w:style w:type="paragraph" w:customStyle="1" w:styleId="2FBD42B456AA41A3A3090D08F07B40CB">
    <w:name w:val="2FBD42B456AA41A3A3090D08F07B40CB"/>
    <w:rsid w:val="00D22FC2"/>
    <w:rPr>
      <w:rFonts w:eastAsiaTheme="minorHAnsi"/>
    </w:rPr>
  </w:style>
  <w:style w:type="paragraph" w:customStyle="1" w:styleId="2FBD42B456AA41A3A3090D08F07B40CB1">
    <w:name w:val="2FBD42B456AA41A3A3090D08F07B40CB1"/>
    <w:rsid w:val="00D22FC2"/>
    <w:rPr>
      <w:rFonts w:eastAsiaTheme="minorHAnsi"/>
    </w:rPr>
  </w:style>
  <w:style w:type="paragraph" w:customStyle="1" w:styleId="6793FC60EDA541CCADDA9C555DFC64CF">
    <w:name w:val="6793FC60EDA541CCADDA9C555DFC64CF"/>
    <w:rsid w:val="00D22FC2"/>
    <w:rPr>
      <w:rFonts w:eastAsiaTheme="minorHAnsi"/>
    </w:rPr>
  </w:style>
  <w:style w:type="paragraph" w:customStyle="1" w:styleId="2E17BF243F41461EBEFFED660CB521E5">
    <w:name w:val="2E17BF243F41461EBEFFED660CB521E5"/>
    <w:rsid w:val="00D22FC2"/>
    <w:rPr>
      <w:rFonts w:eastAsiaTheme="minorHAnsi"/>
    </w:rPr>
  </w:style>
  <w:style w:type="paragraph" w:customStyle="1" w:styleId="2FBD42B456AA41A3A3090D08F07B40CB2">
    <w:name w:val="2FBD42B456AA41A3A3090D08F07B40CB2"/>
    <w:rsid w:val="00D22FC2"/>
    <w:rPr>
      <w:rFonts w:eastAsiaTheme="minorHAnsi"/>
    </w:rPr>
  </w:style>
  <w:style w:type="paragraph" w:customStyle="1" w:styleId="6793FC60EDA541CCADDA9C555DFC64CF1">
    <w:name w:val="6793FC60EDA541CCADDA9C555DFC64CF1"/>
    <w:rsid w:val="00D22FC2"/>
    <w:rPr>
      <w:rFonts w:eastAsiaTheme="minorHAnsi"/>
    </w:rPr>
  </w:style>
  <w:style w:type="paragraph" w:customStyle="1" w:styleId="2E17BF243F41461EBEFFED660CB521E51">
    <w:name w:val="2E17BF243F41461EBEFFED660CB521E51"/>
    <w:rsid w:val="00D22FC2"/>
    <w:rPr>
      <w:rFonts w:eastAsiaTheme="minorHAnsi"/>
    </w:rPr>
  </w:style>
  <w:style w:type="paragraph" w:customStyle="1" w:styleId="2FBD42B456AA41A3A3090D08F07B40CB3">
    <w:name w:val="2FBD42B456AA41A3A3090D08F07B40CB3"/>
    <w:rsid w:val="00D22FC2"/>
    <w:rPr>
      <w:rFonts w:eastAsiaTheme="minorHAnsi"/>
    </w:rPr>
  </w:style>
  <w:style w:type="paragraph" w:customStyle="1" w:styleId="6793FC60EDA541CCADDA9C555DFC64CF2">
    <w:name w:val="6793FC60EDA541CCADDA9C555DFC64CF2"/>
    <w:rsid w:val="00D22FC2"/>
    <w:rPr>
      <w:rFonts w:eastAsiaTheme="minorHAnsi"/>
    </w:rPr>
  </w:style>
  <w:style w:type="paragraph" w:customStyle="1" w:styleId="2E17BF243F41461EBEFFED660CB521E52">
    <w:name w:val="2E17BF243F41461EBEFFED660CB521E52"/>
    <w:rsid w:val="00D22FC2"/>
    <w:rPr>
      <w:rFonts w:eastAsiaTheme="minorHAnsi"/>
    </w:rPr>
  </w:style>
  <w:style w:type="paragraph" w:customStyle="1" w:styleId="A3EAEFAB1F0F48CBB3D1631FA96C2299">
    <w:name w:val="A3EAEFAB1F0F48CBB3D1631FA96C2299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">
    <w:name w:val="D4178FC44C4B46A1BD7C0C7867C31D09"/>
    <w:rsid w:val="00D22FC2"/>
  </w:style>
  <w:style w:type="paragraph" w:customStyle="1" w:styleId="3D2F855A8CF24C238B00AF3AD691E3F5">
    <w:name w:val="3D2F855A8CF24C238B00AF3AD691E3F5"/>
    <w:rsid w:val="00D22FC2"/>
  </w:style>
  <w:style w:type="paragraph" w:customStyle="1" w:styleId="2C826CE0234844D586E9AD40FEFC5404">
    <w:name w:val="2C826CE0234844D586E9AD40FEFC5404"/>
    <w:rsid w:val="00D22FC2"/>
  </w:style>
  <w:style w:type="paragraph" w:customStyle="1" w:styleId="66C2DC60EAA94B47A2F346209623CBF4">
    <w:name w:val="66C2DC60EAA94B47A2F346209623CBF4"/>
    <w:rsid w:val="00D22FC2"/>
  </w:style>
  <w:style w:type="paragraph" w:customStyle="1" w:styleId="D80331FE9A9445B59C3F2FFD081560DC">
    <w:name w:val="D80331FE9A9445B59C3F2FFD081560DC"/>
    <w:rsid w:val="00D22FC2"/>
  </w:style>
  <w:style w:type="paragraph" w:customStyle="1" w:styleId="92973193B2AB4E11A5FD139A06FF5E55">
    <w:name w:val="92973193B2AB4E11A5FD139A06FF5E55"/>
    <w:rsid w:val="00D22FC2"/>
  </w:style>
  <w:style w:type="paragraph" w:customStyle="1" w:styleId="B7E8CA59874F4AB8A349D2FABBCCA587">
    <w:name w:val="B7E8CA59874F4AB8A349D2FABBCCA587"/>
    <w:rsid w:val="00D22FC2"/>
  </w:style>
  <w:style w:type="paragraph" w:customStyle="1" w:styleId="2FBD42B456AA41A3A3090D08F07B40CB4">
    <w:name w:val="2FBD42B456AA41A3A3090D08F07B40CB4"/>
    <w:rsid w:val="00D22FC2"/>
    <w:rPr>
      <w:rFonts w:eastAsiaTheme="minorHAnsi"/>
    </w:rPr>
  </w:style>
  <w:style w:type="paragraph" w:customStyle="1" w:styleId="6793FC60EDA541CCADDA9C555DFC64CF3">
    <w:name w:val="6793FC60EDA541CCADDA9C555DFC64CF3"/>
    <w:rsid w:val="00D22FC2"/>
    <w:rPr>
      <w:rFonts w:eastAsiaTheme="minorHAnsi"/>
    </w:rPr>
  </w:style>
  <w:style w:type="paragraph" w:customStyle="1" w:styleId="2E17BF243F41461EBEFFED660CB521E53">
    <w:name w:val="2E17BF243F41461EBEFFED660CB521E53"/>
    <w:rsid w:val="00D22FC2"/>
    <w:rPr>
      <w:rFonts w:eastAsiaTheme="minorHAnsi"/>
    </w:rPr>
  </w:style>
  <w:style w:type="paragraph" w:customStyle="1" w:styleId="A3EAEFAB1F0F48CBB3D1631FA96C22991">
    <w:name w:val="A3EAEFAB1F0F48CBB3D1631FA96C22991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">
    <w:name w:val="6B7110B9577D49868741BE9528392313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1">
    <w:name w:val="D4178FC44C4B46A1BD7C0C7867C31D091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">
    <w:name w:val="8E23BB2A83144630A6F7BA7402DD10D3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1">
    <w:name w:val="3D2F855A8CF24C238B00AF3AD691E3F51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1">
    <w:name w:val="2C826CE0234844D586E9AD40FEFC54041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1">
    <w:name w:val="66C2DC60EAA94B47A2F346209623CBF41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1">
    <w:name w:val="D80331FE9A9445B59C3F2FFD081560DC1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1">
    <w:name w:val="92973193B2AB4E11A5FD139A06FF5E551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1">
    <w:name w:val="B7E8CA59874F4AB8A349D2FABBCCA5871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5">
    <w:name w:val="2FBD42B456AA41A3A3090D08F07B40CB5"/>
    <w:rsid w:val="00D22FC2"/>
    <w:rPr>
      <w:rFonts w:eastAsiaTheme="minorHAnsi"/>
    </w:rPr>
  </w:style>
  <w:style w:type="paragraph" w:customStyle="1" w:styleId="6793FC60EDA541CCADDA9C555DFC64CF4">
    <w:name w:val="6793FC60EDA541CCADDA9C555DFC64CF4"/>
    <w:rsid w:val="00D22FC2"/>
    <w:rPr>
      <w:rFonts w:eastAsiaTheme="minorHAnsi"/>
    </w:rPr>
  </w:style>
  <w:style w:type="paragraph" w:customStyle="1" w:styleId="2E17BF243F41461EBEFFED660CB521E54">
    <w:name w:val="2E17BF243F41461EBEFFED660CB521E54"/>
    <w:rsid w:val="00D22FC2"/>
    <w:rPr>
      <w:rFonts w:eastAsiaTheme="minorHAnsi"/>
    </w:rPr>
  </w:style>
  <w:style w:type="paragraph" w:customStyle="1" w:styleId="A3EAEFAB1F0F48CBB3D1631FA96C22992">
    <w:name w:val="A3EAEFAB1F0F48CBB3D1631FA96C22992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1">
    <w:name w:val="6B7110B9577D49868741BE95283923131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2">
    <w:name w:val="D4178FC44C4B46A1BD7C0C7867C31D092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1">
    <w:name w:val="8E23BB2A83144630A6F7BA7402DD10D31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2">
    <w:name w:val="3D2F855A8CF24C238B00AF3AD691E3F52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2">
    <w:name w:val="2C826CE0234844D586E9AD40FEFC54042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2">
    <w:name w:val="66C2DC60EAA94B47A2F346209623CBF42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2">
    <w:name w:val="D80331FE9A9445B59C3F2FFD081560DC2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2">
    <w:name w:val="92973193B2AB4E11A5FD139A06FF5E552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2">
    <w:name w:val="B7E8CA59874F4AB8A349D2FABBCCA5872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6">
    <w:name w:val="2FBD42B456AA41A3A3090D08F07B40CB6"/>
    <w:rsid w:val="00D22FC2"/>
    <w:rPr>
      <w:rFonts w:eastAsiaTheme="minorHAnsi"/>
    </w:rPr>
  </w:style>
  <w:style w:type="paragraph" w:customStyle="1" w:styleId="6793FC60EDA541CCADDA9C555DFC64CF5">
    <w:name w:val="6793FC60EDA541CCADDA9C555DFC64CF5"/>
    <w:rsid w:val="00D22FC2"/>
    <w:rPr>
      <w:rFonts w:eastAsiaTheme="minorHAnsi"/>
    </w:rPr>
  </w:style>
  <w:style w:type="paragraph" w:customStyle="1" w:styleId="2E17BF243F41461EBEFFED660CB521E55">
    <w:name w:val="2E17BF243F41461EBEFFED660CB521E55"/>
    <w:rsid w:val="00D22FC2"/>
    <w:rPr>
      <w:rFonts w:eastAsiaTheme="minorHAnsi"/>
    </w:rPr>
  </w:style>
  <w:style w:type="paragraph" w:customStyle="1" w:styleId="A3EAEFAB1F0F48CBB3D1631FA96C22993">
    <w:name w:val="A3EAEFAB1F0F48CBB3D1631FA96C22993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2">
    <w:name w:val="6B7110B9577D49868741BE95283923132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3">
    <w:name w:val="D4178FC44C4B46A1BD7C0C7867C31D093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2">
    <w:name w:val="8E23BB2A83144630A6F7BA7402DD10D32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3">
    <w:name w:val="3D2F855A8CF24C238B00AF3AD691E3F53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3">
    <w:name w:val="2C826CE0234844D586E9AD40FEFC54043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3">
    <w:name w:val="66C2DC60EAA94B47A2F346209623CBF43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3">
    <w:name w:val="D80331FE9A9445B59C3F2FFD081560DC3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3">
    <w:name w:val="92973193B2AB4E11A5FD139A06FF5E553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3">
    <w:name w:val="B7E8CA59874F4AB8A349D2FABBCCA5873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7">
    <w:name w:val="2FBD42B456AA41A3A3090D08F07B40CB7"/>
    <w:rsid w:val="00DA7CC6"/>
    <w:rPr>
      <w:rFonts w:eastAsiaTheme="minorHAnsi"/>
    </w:rPr>
  </w:style>
  <w:style w:type="paragraph" w:customStyle="1" w:styleId="6793FC60EDA541CCADDA9C555DFC64CF6">
    <w:name w:val="6793FC60EDA541CCADDA9C555DFC64CF6"/>
    <w:rsid w:val="00DA7CC6"/>
    <w:rPr>
      <w:rFonts w:eastAsiaTheme="minorHAnsi"/>
    </w:rPr>
  </w:style>
  <w:style w:type="paragraph" w:customStyle="1" w:styleId="2E17BF243F41461EBEFFED660CB521E56">
    <w:name w:val="2E17BF243F41461EBEFFED660CB521E56"/>
    <w:rsid w:val="00DA7CC6"/>
    <w:rPr>
      <w:rFonts w:eastAsiaTheme="minorHAnsi"/>
    </w:rPr>
  </w:style>
  <w:style w:type="paragraph" w:customStyle="1" w:styleId="5DC61E7CA55C409BB896B8B175EAA066">
    <w:name w:val="5DC61E7CA55C409BB896B8B175EAA066"/>
    <w:rsid w:val="00B8645F"/>
  </w:style>
  <w:style w:type="paragraph" w:customStyle="1" w:styleId="4BF07400675C4321AED39E81C957C7D3">
    <w:name w:val="4BF07400675C4321AED39E81C957C7D3"/>
    <w:rsid w:val="00B8645F"/>
  </w:style>
  <w:style w:type="paragraph" w:customStyle="1" w:styleId="9AE6859148434E2398F9645A5EEBB2F7">
    <w:name w:val="9AE6859148434E2398F9645A5EEBB2F7"/>
    <w:rsid w:val="00B8645F"/>
  </w:style>
  <w:style w:type="paragraph" w:customStyle="1" w:styleId="DEF4812A0FF14EE48C6D76575C34AFDA">
    <w:name w:val="DEF4812A0FF14EE48C6D76575C34AFDA"/>
    <w:rsid w:val="00B8645F"/>
  </w:style>
  <w:style w:type="paragraph" w:customStyle="1" w:styleId="E7E4C285AE5B45AFA5F9ED311547EABF">
    <w:name w:val="E7E4C285AE5B45AFA5F9ED311547EABF"/>
    <w:rsid w:val="00B8645F"/>
  </w:style>
  <w:style w:type="paragraph" w:customStyle="1" w:styleId="B6EFF4F738C14364BD8DB03D8C78A1E0">
    <w:name w:val="B6EFF4F738C14364BD8DB03D8C78A1E0"/>
    <w:rsid w:val="001C6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B959C6F1AF545BF454AF52D241967" ma:contentTypeVersion="" ma:contentTypeDescription="Create a new document." ma:contentTypeScope="" ma:versionID="ec2adae80927b07a8f5c5707d1e9cdbd">
  <xsd:schema xmlns:xsd="http://www.w3.org/2001/XMLSchema" xmlns:xs="http://www.w3.org/2001/XMLSchema" xmlns:p="http://schemas.microsoft.com/office/2006/metadata/properties" xmlns:ns1="68F2ADC2-0E7E-42E5-995E-7E7FBCC4E217" targetNamespace="http://schemas.microsoft.com/office/2006/metadata/properties" ma:root="true" ma:fieldsID="194678f8ea58362dbd5c7615a6210bd5" ns1:_="">
    <xsd:import namespace="68F2ADC2-0E7E-42E5-995E-7E7FBCC4E217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2ADC2-0E7E-42E5-995E-7E7FBCC4E217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68F2ADC2-0E7E-42E5-995E-7E7FBCC4E217">2017-2018</Academic_x0020_Year>
    <Meeting_x0020_Date xmlns="68F2ADC2-0E7E-42E5-995E-7E7FBCC4E217">2018-04-19T07:00:00+00:00</Meeting_x0020_Date>
  </documentManagement>
</p:properties>
</file>

<file path=customXml/itemProps1.xml><?xml version="1.0" encoding="utf-8"?>
<ds:datastoreItem xmlns:ds="http://schemas.openxmlformats.org/officeDocument/2006/customXml" ds:itemID="{2DC712BC-336F-48C9-ACAD-637EB045F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02127-9FA8-45EA-A8E7-EFAF30DED12D}"/>
</file>

<file path=customXml/itemProps3.xml><?xml version="1.0" encoding="utf-8"?>
<ds:datastoreItem xmlns:ds="http://schemas.openxmlformats.org/officeDocument/2006/customXml" ds:itemID="{8AF06D5E-D1E7-489A-A46C-F53A01AEC8F8}"/>
</file>

<file path=customXml/itemProps4.xml><?xml version="1.0" encoding="utf-8"?>
<ds:datastoreItem xmlns:ds="http://schemas.openxmlformats.org/officeDocument/2006/customXml" ds:itemID="{8E48B1F0-C9EA-45B6-90CA-E8BD4245D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Committee Meeting 04.19.18</dc:title>
  <dc:creator>Zentner, Aeron</dc:creator>
  <cp:lastModifiedBy>Tran-Nguyen, Martha</cp:lastModifiedBy>
  <cp:revision>31</cp:revision>
  <cp:lastPrinted>2018-02-13T23:04:00Z</cp:lastPrinted>
  <dcterms:created xsi:type="dcterms:W3CDTF">2018-04-19T19:06:00Z</dcterms:created>
  <dcterms:modified xsi:type="dcterms:W3CDTF">2018-07-02T17:23:00Z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0x0101000C9B959C6F1AF545BF454AF52D241967</vt:lpwstr>
  </property>
</Properties>
</file>